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39" w:rsidRPr="00FC6913" w:rsidRDefault="00305A39" w:rsidP="00305A39">
      <w:pPr>
        <w:jc w:val="center"/>
        <w:rPr>
          <w:sz w:val="24"/>
          <w:szCs w:val="24"/>
        </w:rPr>
      </w:pPr>
      <w:r w:rsidRPr="00FC6913">
        <w:rPr>
          <w:sz w:val="24"/>
          <w:szCs w:val="24"/>
        </w:rPr>
        <w:t>Муниципальное автономное дошкольное образовательное учреждение</w:t>
      </w:r>
    </w:p>
    <w:p w:rsidR="00305A39" w:rsidRDefault="00305A39" w:rsidP="00305A39">
      <w:pPr>
        <w:jc w:val="center"/>
        <w:rPr>
          <w:sz w:val="24"/>
          <w:szCs w:val="24"/>
        </w:rPr>
      </w:pPr>
      <w:r w:rsidRPr="00FC6913">
        <w:rPr>
          <w:sz w:val="24"/>
          <w:szCs w:val="24"/>
        </w:rPr>
        <w:t>«Детский сад №31 города Ельца «Сказка»</w:t>
      </w:r>
    </w:p>
    <w:p w:rsidR="00305A39" w:rsidRPr="00FC6913" w:rsidRDefault="00305A39" w:rsidP="00305A3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05A39" w:rsidRPr="00FC6913" w:rsidRDefault="00305A39" w:rsidP="00305A39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211"/>
        <w:gridCol w:w="5210"/>
      </w:tblGrid>
      <w:tr w:rsidR="00305A39" w:rsidRPr="00FC6913" w:rsidTr="00EF618B">
        <w:trPr>
          <w:trHeight w:val="2277"/>
        </w:trPr>
        <w:tc>
          <w:tcPr>
            <w:tcW w:w="5211" w:type="dxa"/>
          </w:tcPr>
          <w:p w:rsidR="00305A39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:rsidR="00305A39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305A39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_____________ 20___г.</w:t>
            </w:r>
          </w:p>
          <w:p w:rsidR="00305A39" w:rsidRPr="00FC6913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</w:t>
            </w:r>
          </w:p>
        </w:tc>
        <w:tc>
          <w:tcPr>
            <w:tcW w:w="5210" w:type="dxa"/>
          </w:tcPr>
          <w:p w:rsidR="00305A39" w:rsidRPr="00FC6913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05A39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МАДОУ детский</w:t>
            </w:r>
          </w:p>
          <w:p w:rsidR="00305A39" w:rsidRPr="00FC6913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сад</w:t>
            </w:r>
            <w:r w:rsidRPr="00FC6913">
              <w:rPr>
                <w:sz w:val="24"/>
                <w:szCs w:val="24"/>
              </w:rPr>
              <w:t xml:space="preserve"> №31 г</w:t>
            </w:r>
            <w:proofErr w:type="gramStart"/>
            <w:r w:rsidRPr="00FC6913">
              <w:rPr>
                <w:sz w:val="24"/>
                <w:szCs w:val="24"/>
              </w:rPr>
              <w:t>.Е</w:t>
            </w:r>
            <w:proofErr w:type="gramEnd"/>
            <w:r w:rsidRPr="00FC6913">
              <w:rPr>
                <w:sz w:val="24"/>
                <w:szCs w:val="24"/>
              </w:rPr>
              <w:t>льца «Сказка»</w:t>
            </w:r>
          </w:p>
          <w:p w:rsidR="00305A39" w:rsidRPr="00FC6913" w:rsidRDefault="00305A39" w:rsidP="00EF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______________М. В. Авдеева</w:t>
            </w:r>
          </w:p>
          <w:p w:rsidR="00305A39" w:rsidRDefault="00305A39" w:rsidP="003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 _____________ 20___г.</w:t>
            </w:r>
          </w:p>
          <w:p w:rsidR="00305A39" w:rsidRPr="00FC6913" w:rsidRDefault="00305A39" w:rsidP="00305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</w:t>
            </w:r>
          </w:p>
        </w:tc>
      </w:tr>
    </w:tbl>
    <w:p w:rsidR="00305A39" w:rsidRPr="00A05293" w:rsidRDefault="00305A39" w:rsidP="00305A39">
      <w:pPr>
        <w:jc w:val="center"/>
        <w:rPr>
          <w:sz w:val="28"/>
          <w:szCs w:val="28"/>
        </w:rPr>
      </w:pPr>
    </w:p>
    <w:p w:rsidR="00305A39" w:rsidRPr="00A05293" w:rsidRDefault="00305A39" w:rsidP="00305A39">
      <w:pPr>
        <w:jc w:val="center"/>
        <w:rPr>
          <w:b/>
          <w:sz w:val="28"/>
          <w:szCs w:val="28"/>
        </w:rPr>
      </w:pPr>
    </w:p>
    <w:p w:rsidR="00305A39" w:rsidRDefault="00305A39" w:rsidP="00305A39">
      <w:pPr>
        <w:rPr>
          <w:rFonts w:ascii="Monotype Corsiva" w:hAnsi="Monotype Corsiva"/>
          <w:b/>
          <w:sz w:val="52"/>
          <w:szCs w:val="52"/>
        </w:rPr>
      </w:pPr>
    </w:p>
    <w:p w:rsidR="0075506D" w:rsidRPr="00A05293" w:rsidRDefault="0075506D" w:rsidP="00305A39">
      <w:pPr>
        <w:rPr>
          <w:rFonts w:ascii="Monotype Corsiva" w:hAnsi="Monotype Corsiva"/>
          <w:b/>
          <w:sz w:val="52"/>
          <w:szCs w:val="52"/>
        </w:rPr>
      </w:pPr>
    </w:p>
    <w:p w:rsidR="00305A39" w:rsidRDefault="00305A39" w:rsidP="00305A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модуля</w:t>
      </w:r>
      <w:r w:rsidRPr="00FC6913">
        <w:rPr>
          <w:b/>
          <w:sz w:val="40"/>
          <w:szCs w:val="40"/>
        </w:rPr>
        <w:t xml:space="preserve"> </w:t>
      </w:r>
    </w:p>
    <w:p w:rsidR="00305A39" w:rsidRDefault="00305A39" w:rsidP="00305A39">
      <w:pPr>
        <w:jc w:val="center"/>
        <w:rPr>
          <w:i/>
          <w:sz w:val="40"/>
          <w:szCs w:val="40"/>
        </w:rPr>
      </w:pPr>
      <w:r w:rsidRPr="00305A39">
        <w:rPr>
          <w:i/>
          <w:sz w:val="40"/>
          <w:szCs w:val="40"/>
        </w:rPr>
        <w:t xml:space="preserve">«ВЕСЁЛЫЙ КАБЛУЧОК» </w:t>
      </w:r>
    </w:p>
    <w:p w:rsidR="00305A39" w:rsidRPr="00305A39" w:rsidRDefault="00305A39" w:rsidP="00305A39">
      <w:pPr>
        <w:jc w:val="center"/>
        <w:rPr>
          <w:sz w:val="40"/>
          <w:szCs w:val="40"/>
        </w:rPr>
      </w:pPr>
      <w:r w:rsidRPr="00305A39">
        <w:rPr>
          <w:sz w:val="40"/>
          <w:szCs w:val="40"/>
        </w:rPr>
        <w:t>к дополнительной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общеразвивающей</w:t>
      </w:r>
      <w:proofErr w:type="spellEnd"/>
      <w:r>
        <w:rPr>
          <w:sz w:val="40"/>
          <w:szCs w:val="40"/>
        </w:rPr>
        <w:t xml:space="preserve"> программе </w:t>
      </w:r>
    </w:p>
    <w:p w:rsidR="00305A39" w:rsidRPr="00305A39" w:rsidRDefault="0075506D" w:rsidP="00305A39">
      <w:pPr>
        <w:jc w:val="center"/>
        <w:rPr>
          <w:sz w:val="40"/>
          <w:szCs w:val="40"/>
        </w:rPr>
      </w:pPr>
      <w:r>
        <w:rPr>
          <w:sz w:val="40"/>
          <w:szCs w:val="40"/>
        </w:rPr>
        <w:t>художественно-</w:t>
      </w:r>
      <w:r w:rsidR="00305A39" w:rsidRPr="00305A39">
        <w:rPr>
          <w:sz w:val="40"/>
          <w:szCs w:val="40"/>
        </w:rPr>
        <w:t>эстетической направленности</w:t>
      </w:r>
    </w:p>
    <w:p w:rsidR="00305A39" w:rsidRDefault="00305A39" w:rsidP="00305A39">
      <w:pPr>
        <w:rPr>
          <w:sz w:val="40"/>
          <w:szCs w:val="40"/>
        </w:rPr>
      </w:pPr>
    </w:p>
    <w:p w:rsidR="0075506D" w:rsidRPr="00A05293" w:rsidRDefault="0075506D" w:rsidP="00305A39">
      <w:pPr>
        <w:rPr>
          <w:rFonts w:ascii="Monotype Corsiva" w:hAnsi="Monotype Corsiva"/>
          <w:b/>
          <w:sz w:val="52"/>
          <w:szCs w:val="52"/>
        </w:rPr>
      </w:pPr>
    </w:p>
    <w:p w:rsidR="00305A39" w:rsidRPr="00A05293" w:rsidRDefault="00305A39" w:rsidP="00305A3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305A39" w:rsidRDefault="00305A39" w:rsidP="00305A3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75506D" w:rsidRPr="00A05293" w:rsidRDefault="0075506D" w:rsidP="00305A3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305A39" w:rsidRPr="00A05293" w:rsidRDefault="00305A39" w:rsidP="00305A39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305A39" w:rsidRDefault="0075506D" w:rsidP="00305A39">
      <w:pPr>
        <w:jc w:val="right"/>
        <w:rPr>
          <w:sz w:val="32"/>
          <w:szCs w:val="32"/>
        </w:rPr>
      </w:pPr>
      <w:r w:rsidRPr="0075506D">
        <w:rPr>
          <w:sz w:val="32"/>
          <w:szCs w:val="32"/>
        </w:rPr>
        <w:t>Автор-составитель</w:t>
      </w:r>
      <w:r w:rsidR="00305A39" w:rsidRPr="0075506D">
        <w:rPr>
          <w:sz w:val="32"/>
          <w:szCs w:val="32"/>
        </w:rPr>
        <w:t>:</w:t>
      </w:r>
    </w:p>
    <w:p w:rsidR="0075506D" w:rsidRPr="0075506D" w:rsidRDefault="0075506D" w:rsidP="0075506D">
      <w:pPr>
        <w:jc w:val="right"/>
        <w:rPr>
          <w:sz w:val="32"/>
          <w:szCs w:val="32"/>
        </w:rPr>
      </w:pPr>
      <w:r w:rsidRPr="0075506D">
        <w:rPr>
          <w:sz w:val="32"/>
          <w:szCs w:val="32"/>
        </w:rPr>
        <w:t>Протасова М.А.</w:t>
      </w:r>
    </w:p>
    <w:p w:rsidR="00305A39" w:rsidRPr="0075506D" w:rsidRDefault="00305A39" w:rsidP="00305A39">
      <w:pPr>
        <w:jc w:val="right"/>
        <w:rPr>
          <w:sz w:val="32"/>
          <w:szCs w:val="32"/>
        </w:rPr>
      </w:pPr>
      <w:r w:rsidRPr="0075506D">
        <w:rPr>
          <w:sz w:val="32"/>
          <w:szCs w:val="32"/>
        </w:rPr>
        <w:t>музыкальный руководитель</w:t>
      </w:r>
    </w:p>
    <w:p w:rsidR="0075506D" w:rsidRPr="0075506D" w:rsidRDefault="0075506D" w:rsidP="00305A39">
      <w:pPr>
        <w:jc w:val="right"/>
        <w:rPr>
          <w:sz w:val="32"/>
          <w:szCs w:val="32"/>
        </w:rPr>
      </w:pPr>
      <w:r w:rsidRPr="0075506D">
        <w:rPr>
          <w:sz w:val="32"/>
          <w:szCs w:val="32"/>
        </w:rPr>
        <w:t>первой квалификационной категори</w:t>
      </w:r>
      <w:r>
        <w:rPr>
          <w:sz w:val="32"/>
          <w:szCs w:val="32"/>
        </w:rPr>
        <w:t>и</w:t>
      </w:r>
    </w:p>
    <w:p w:rsidR="00305A39" w:rsidRPr="0075506D" w:rsidRDefault="00305A39" w:rsidP="00305A39">
      <w:pPr>
        <w:rPr>
          <w:sz w:val="32"/>
          <w:szCs w:val="32"/>
        </w:rPr>
      </w:pPr>
    </w:p>
    <w:p w:rsidR="00305A39" w:rsidRPr="0075506D" w:rsidRDefault="00305A39" w:rsidP="00305A39">
      <w:pPr>
        <w:jc w:val="center"/>
        <w:rPr>
          <w:sz w:val="32"/>
          <w:szCs w:val="32"/>
        </w:rPr>
      </w:pPr>
    </w:p>
    <w:p w:rsidR="00F8746C" w:rsidRDefault="00F8746C" w:rsidP="00305A39">
      <w:pPr>
        <w:jc w:val="center"/>
        <w:rPr>
          <w:b/>
          <w:sz w:val="32"/>
          <w:szCs w:val="32"/>
        </w:rPr>
      </w:pPr>
    </w:p>
    <w:p w:rsidR="00F8746C" w:rsidRPr="00A05293" w:rsidRDefault="00F8746C" w:rsidP="00305A39">
      <w:pPr>
        <w:jc w:val="center"/>
        <w:rPr>
          <w:b/>
          <w:sz w:val="32"/>
          <w:szCs w:val="32"/>
        </w:rPr>
      </w:pPr>
    </w:p>
    <w:p w:rsidR="00305A39" w:rsidRPr="00A05293" w:rsidRDefault="00305A39" w:rsidP="00305A39">
      <w:pPr>
        <w:jc w:val="center"/>
        <w:rPr>
          <w:b/>
          <w:sz w:val="32"/>
          <w:szCs w:val="32"/>
        </w:rPr>
      </w:pPr>
    </w:p>
    <w:p w:rsidR="00305A39" w:rsidRPr="00674B05" w:rsidRDefault="00305A39" w:rsidP="00305A39">
      <w:pPr>
        <w:jc w:val="center"/>
        <w:rPr>
          <w:b/>
          <w:sz w:val="32"/>
          <w:szCs w:val="32"/>
          <w:highlight w:val="yellow"/>
        </w:rPr>
      </w:pPr>
    </w:p>
    <w:p w:rsidR="00305A39" w:rsidRDefault="00305A39" w:rsidP="00305A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Елец – 2023</w:t>
      </w:r>
      <w:r w:rsidRPr="00A05293">
        <w:rPr>
          <w:b/>
          <w:sz w:val="32"/>
          <w:szCs w:val="32"/>
        </w:rPr>
        <w:t xml:space="preserve"> г.</w:t>
      </w:r>
    </w:p>
    <w:p w:rsidR="004A3212" w:rsidRPr="00BE3DB9" w:rsidRDefault="004A3212" w:rsidP="00F8746C">
      <w:pPr>
        <w:tabs>
          <w:tab w:val="left" w:pos="2100"/>
        </w:tabs>
        <w:spacing w:after="240"/>
        <w:ind w:right="-284"/>
        <w:jc w:val="center"/>
        <w:rPr>
          <w:rFonts w:eastAsia="Times New Roman"/>
          <w:b/>
          <w:bCs/>
          <w:sz w:val="28"/>
          <w:szCs w:val="28"/>
        </w:rPr>
      </w:pPr>
      <w:r w:rsidRPr="00BE3DB9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4A3212" w:rsidRPr="00BE3DB9" w:rsidRDefault="004A3212" w:rsidP="004A3212">
      <w:pPr>
        <w:tabs>
          <w:tab w:val="left" w:pos="2100"/>
        </w:tabs>
        <w:spacing w:after="240"/>
        <w:ind w:right="-284" w:hanging="142"/>
        <w:rPr>
          <w:rFonts w:eastAsia="Times New Roman"/>
          <w:bCs/>
          <w:sz w:val="28"/>
          <w:szCs w:val="28"/>
        </w:rPr>
      </w:pPr>
      <w:r w:rsidRPr="00BE3DB9">
        <w:rPr>
          <w:rFonts w:eastAsia="Times New Roman"/>
          <w:bCs/>
          <w:sz w:val="28"/>
          <w:szCs w:val="28"/>
          <w:lang w:val="en-US"/>
        </w:rPr>
        <w:t>I</w:t>
      </w:r>
      <w:r w:rsidRPr="00BE3DB9">
        <w:rPr>
          <w:rFonts w:eastAsia="Times New Roman"/>
          <w:bCs/>
          <w:sz w:val="28"/>
          <w:szCs w:val="28"/>
        </w:rPr>
        <w:t xml:space="preserve">. Планируемые результаты освоения учебного модуля </w:t>
      </w:r>
      <w:r>
        <w:rPr>
          <w:rFonts w:eastAsia="Times New Roman"/>
          <w:bCs/>
          <w:sz w:val="28"/>
          <w:szCs w:val="28"/>
        </w:rPr>
        <w:t>«Весёлый каблучок»…</w:t>
      </w:r>
      <w:r w:rsidR="00944CE9">
        <w:rPr>
          <w:rFonts w:eastAsia="Times New Roman"/>
          <w:bCs/>
          <w:sz w:val="28"/>
          <w:szCs w:val="28"/>
        </w:rPr>
        <w:t>………………………………………………………………….………3</w:t>
      </w:r>
    </w:p>
    <w:p w:rsidR="004A3212" w:rsidRPr="00BE3DB9" w:rsidRDefault="004A3212" w:rsidP="004A3212">
      <w:pPr>
        <w:tabs>
          <w:tab w:val="left" w:pos="2100"/>
        </w:tabs>
        <w:spacing w:after="240"/>
        <w:ind w:right="-284" w:hanging="142"/>
        <w:jc w:val="both"/>
        <w:rPr>
          <w:rFonts w:eastAsia="Times New Roman"/>
          <w:bCs/>
          <w:sz w:val="28"/>
          <w:szCs w:val="28"/>
        </w:rPr>
      </w:pPr>
      <w:r w:rsidRPr="00BE3DB9">
        <w:rPr>
          <w:rFonts w:eastAsia="Times New Roman"/>
          <w:bCs/>
          <w:sz w:val="28"/>
          <w:szCs w:val="28"/>
          <w:lang w:val="en-US"/>
        </w:rPr>
        <w:t>II</w:t>
      </w:r>
      <w:r w:rsidRPr="00BE3DB9">
        <w:rPr>
          <w:rFonts w:eastAsia="Times New Roman"/>
          <w:bCs/>
          <w:sz w:val="28"/>
          <w:szCs w:val="28"/>
        </w:rPr>
        <w:t xml:space="preserve">. Содержание учебного модуля </w:t>
      </w:r>
      <w:r w:rsidR="00944CE9">
        <w:rPr>
          <w:rFonts w:eastAsia="Times New Roman"/>
          <w:bCs/>
          <w:sz w:val="28"/>
          <w:szCs w:val="28"/>
        </w:rPr>
        <w:t>«Веселый каблучок»…………………..….….4</w:t>
      </w:r>
    </w:p>
    <w:p w:rsidR="004A3212" w:rsidRPr="00BE3DB9" w:rsidRDefault="004A3212" w:rsidP="004A3212">
      <w:pPr>
        <w:tabs>
          <w:tab w:val="left" w:pos="284"/>
        </w:tabs>
        <w:spacing w:after="240"/>
        <w:ind w:right="-284" w:hanging="142"/>
        <w:rPr>
          <w:rFonts w:eastAsia="Times New Roman"/>
          <w:bCs/>
          <w:sz w:val="28"/>
          <w:szCs w:val="28"/>
        </w:rPr>
      </w:pPr>
      <w:r w:rsidRPr="00BE3DB9">
        <w:rPr>
          <w:rFonts w:eastAsia="Times New Roman"/>
          <w:bCs/>
          <w:sz w:val="28"/>
          <w:szCs w:val="28"/>
          <w:lang w:val="en-US"/>
        </w:rPr>
        <w:t>III</w:t>
      </w:r>
      <w:r w:rsidRPr="00BE3DB9">
        <w:rPr>
          <w:rFonts w:eastAsia="Times New Roman"/>
          <w:bCs/>
          <w:sz w:val="28"/>
          <w:szCs w:val="28"/>
        </w:rPr>
        <w:t xml:space="preserve">. Тематическое планирование учебного модуля </w:t>
      </w:r>
      <w:r>
        <w:rPr>
          <w:rFonts w:eastAsia="Times New Roman"/>
          <w:bCs/>
          <w:sz w:val="28"/>
          <w:szCs w:val="28"/>
        </w:rPr>
        <w:t>«Веселый каблучок»</w:t>
      </w:r>
      <w:r w:rsidR="00944CE9">
        <w:rPr>
          <w:rFonts w:eastAsia="Times New Roman"/>
          <w:bCs/>
          <w:sz w:val="28"/>
          <w:szCs w:val="28"/>
        </w:rPr>
        <w:t>…………………..….……………………………………………………  8</w:t>
      </w:r>
    </w:p>
    <w:p w:rsidR="004A3212" w:rsidRPr="00BE3DB9" w:rsidRDefault="004A3212" w:rsidP="004A3212">
      <w:pPr>
        <w:spacing w:after="240"/>
        <w:jc w:val="center"/>
        <w:rPr>
          <w:rFonts w:eastAsia="Times New Roman"/>
          <w:sz w:val="32"/>
          <w:szCs w:val="32"/>
        </w:rPr>
      </w:pPr>
    </w:p>
    <w:p w:rsidR="004A3212" w:rsidRPr="00BE3DB9" w:rsidRDefault="004A3212" w:rsidP="004A3212">
      <w:pPr>
        <w:spacing w:after="240"/>
        <w:jc w:val="center"/>
        <w:rPr>
          <w:rFonts w:eastAsia="Times New Roman"/>
          <w:sz w:val="32"/>
          <w:szCs w:val="32"/>
        </w:rPr>
      </w:pPr>
    </w:p>
    <w:p w:rsidR="00627176" w:rsidRDefault="00627176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8746C" w:rsidRDefault="00F8746C" w:rsidP="004A3212">
      <w:pPr>
        <w:spacing w:after="240"/>
      </w:pPr>
    </w:p>
    <w:p w:rsidR="00F8746C" w:rsidRDefault="00F8746C" w:rsidP="004A3212">
      <w:pPr>
        <w:spacing w:after="240"/>
      </w:pPr>
    </w:p>
    <w:p w:rsidR="00F8746C" w:rsidRDefault="00F8746C" w:rsidP="004A3212">
      <w:pPr>
        <w:spacing w:after="240"/>
      </w:pPr>
    </w:p>
    <w:p w:rsidR="00F8746C" w:rsidRDefault="00F8746C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FE7728" w:rsidRDefault="00FE7728" w:rsidP="004A3212">
      <w:pPr>
        <w:spacing w:after="240"/>
      </w:pPr>
    </w:p>
    <w:p w:rsidR="0074184F" w:rsidRPr="00430312" w:rsidRDefault="0074184F" w:rsidP="00430312">
      <w:pPr>
        <w:pStyle w:val="a3"/>
        <w:numPr>
          <w:ilvl w:val="0"/>
          <w:numId w:val="8"/>
        </w:numPr>
        <w:tabs>
          <w:tab w:val="left" w:pos="2100"/>
        </w:tabs>
        <w:rPr>
          <w:rFonts w:eastAsia="Times New Roman"/>
          <w:b/>
          <w:bCs/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lastRenderedPageBreak/>
        <w:t>Планируемые результаты освоения учебного модуля «Весёлый каблучок»</w:t>
      </w:r>
    </w:p>
    <w:p w:rsidR="0074184F" w:rsidRPr="00BE3DB9" w:rsidRDefault="0074184F" w:rsidP="00430312">
      <w:pPr>
        <w:spacing w:line="258" w:lineRule="exact"/>
        <w:jc w:val="center"/>
        <w:rPr>
          <w:rFonts w:eastAsia="Times New Roman"/>
          <w:sz w:val="20"/>
          <w:szCs w:val="20"/>
        </w:rPr>
      </w:pPr>
    </w:p>
    <w:p w:rsidR="0074184F" w:rsidRDefault="0074184F" w:rsidP="00430312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Планируемыми результатами освоения учебного модуля является формирование следующих знаний и умений:</w:t>
      </w:r>
    </w:p>
    <w:p w:rsidR="00430312" w:rsidRPr="00430312" w:rsidRDefault="00430312" w:rsidP="00430312">
      <w:pPr>
        <w:spacing w:line="27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right="220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определять характер музыки словами (грустный, веселый, спокойный, плавный, изящный);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знать различия «народной» и «классической» музыки;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различать жанры в музыке: песня, танец, марш;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определять трехдольный и двудольный метр, определять сильную долю музыки и различать длительности нот;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грамотно исполнять движения;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 xml:space="preserve">выполнять основные движения с предметами - платком, мячом, лентой, обручем </w:t>
      </w:r>
    </w:p>
    <w:p w:rsidR="0074184F" w:rsidRPr="00430312" w:rsidRDefault="0074184F" w:rsidP="00430312">
      <w:pPr>
        <w:numPr>
          <w:ilvl w:val="1"/>
          <w:numId w:val="3"/>
        </w:numPr>
        <w:tabs>
          <w:tab w:val="left" w:pos="587"/>
        </w:tabs>
        <w:spacing w:line="276" w:lineRule="auto"/>
        <w:ind w:left="587" w:hanging="227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т.п.;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начинать и заканчивать движение вместе с музыкой;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координировать движения - рук, ног и головы, при ходьбе, беге, галопе;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39"/>
        </w:tabs>
        <w:spacing w:line="276" w:lineRule="auto"/>
        <w:ind w:left="367" w:right="540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ориентироваться в сценическом пространстве, уверенно двигаться по линии танца;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четко определять право и лево в движении;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свободно держать корпус, голову и руки в тех или иных положениях;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работать в паре, ансамбле и синхронизировать движения;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 xml:space="preserve">знать названия </w:t>
      </w:r>
      <w:proofErr w:type="spellStart"/>
      <w:r w:rsidRPr="00430312">
        <w:rPr>
          <w:rFonts w:eastAsia="Times New Roman"/>
          <w:sz w:val="28"/>
          <w:szCs w:val="28"/>
        </w:rPr>
        <w:t>общеразвивающих</w:t>
      </w:r>
      <w:proofErr w:type="spellEnd"/>
      <w:r w:rsidRPr="00430312">
        <w:rPr>
          <w:rFonts w:eastAsia="Times New Roman"/>
          <w:sz w:val="28"/>
          <w:szCs w:val="28"/>
        </w:rPr>
        <w:t xml:space="preserve"> упражнений, пройденных в течение года;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right="420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знать названия простых танцевальных шагов, а также уметь их правильно исполнить (мягкий, на полу пальцах, приставной, переменный, галоп, полька);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427"/>
        </w:tabs>
        <w:spacing w:line="276" w:lineRule="auto"/>
        <w:ind w:left="427" w:hanging="42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слышать изменения звучания музыки и передавать их изменением движения;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повторять за педагогом простейший ритмический рисунок;</w:t>
      </w:r>
    </w:p>
    <w:p w:rsidR="0074184F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выполнять с более четким исполнением подражательные движения;</w:t>
      </w:r>
    </w:p>
    <w:p w:rsidR="00FE7728" w:rsidRPr="00430312" w:rsidRDefault="0074184F" w:rsidP="00430312">
      <w:pPr>
        <w:numPr>
          <w:ilvl w:val="0"/>
          <w:numId w:val="3"/>
        </w:numPr>
        <w:tabs>
          <w:tab w:val="left" w:pos="367"/>
        </w:tabs>
        <w:spacing w:line="276" w:lineRule="auto"/>
        <w:ind w:left="367" w:hanging="367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sz w:val="28"/>
          <w:szCs w:val="28"/>
        </w:rPr>
        <w:t>уметь замечать свои ошибки и ошибки других учеников.</w:t>
      </w:r>
    </w:p>
    <w:p w:rsidR="0074184F" w:rsidRPr="00430312" w:rsidRDefault="0074184F" w:rsidP="00430312">
      <w:pPr>
        <w:tabs>
          <w:tab w:val="left" w:pos="367"/>
        </w:tabs>
        <w:spacing w:line="276" w:lineRule="auto"/>
        <w:rPr>
          <w:rFonts w:eastAsia="Times New Roman"/>
          <w:sz w:val="28"/>
          <w:szCs w:val="28"/>
        </w:rPr>
      </w:pPr>
    </w:p>
    <w:p w:rsidR="0074184F" w:rsidRPr="00430312" w:rsidRDefault="0074184F" w:rsidP="00430312">
      <w:pPr>
        <w:tabs>
          <w:tab w:val="left" w:pos="367"/>
        </w:tabs>
        <w:spacing w:line="276" w:lineRule="auto"/>
        <w:rPr>
          <w:rFonts w:eastAsia="Times New Roman"/>
          <w:sz w:val="28"/>
          <w:szCs w:val="28"/>
        </w:rPr>
      </w:pPr>
    </w:p>
    <w:p w:rsidR="00F8746C" w:rsidRPr="00430312" w:rsidRDefault="00F8746C" w:rsidP="00430312">
      <w:pPr>
        <w:tabs>
          <w:tab w:val="left" w:pos="367"/>
        </w:tabs>
        <w:spacing w:line="276" w:lineRule="auto"/>
        <w:rPr>
          <w:rFonts w:eastAsia="Times New Roman"/>
          <w:sz w:val="28"/>
          <w:szCs w:val="28"/>
        </w:rPr>
      </w:pPr>
    </w:p>
    <w:p w:rsidR="0074184F" w:rsidRPr="00430312" w:rsidRDefault="0074184F" w:rsidP="00430312">
      <w:pPr>
        <w:tabs>
          <w:tab w:val="left" w:pos="367"/>
        </w:tabs>
        <w:spacing w:line="276" w:lineRule="auto"/>
        <w:rPr>
          <w:rFonts w:eastAsia="Times New Roman"/>
          <w:sz w:val="28"/>
          <w:szCs w:val="28"/>
        </w:rPr>
      </w:pPr>
    </w:p>
    <w:p w:rsidR="0074184F" w:rsidRPr="00430312" w:rsidRDefault="0074184F" w:rsidP="00430312">
      <w:pPr>
        <w:tabs>
          <w:tab w:val="left" w:pos="367"/>
        </w:tabs>
        <w:spacing w:line="276" w:lineRule="auto"/>
        <w:rPr>
          <w:rFonts w:ascii="Wingdings" w:eastAsia="Wingdings" w:hAnsi="Wingdings" w:cs="Wingdings"/>
          <w:sz w:val="28"/>
          <w:szCs w:val="28"/>
          <w:vertAlign w:val="superscript"/>
        </w:rPr>
      </w:pPr>
    </w:p>
    <w:p w:rsidR="0074184F" w:rsidRPr="00430312" w:rsidRDefault="0074184F" w:rsidP="00430312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>Содержание учебного модуля «Весёлый каблучок»</w:t>
      </w:r>
      <w:r w:rsidRPr="00430312">
        <w:rPr>
          <w:rFonts w:eastAsia="Times New Roman"/>
          <w:b/>
          <w:sz w:val="28"/>
          <w:szCs w:val="28"/>
        </w:rPr>
        <w:t xml:space="preserve"> </w:t>
      </w:r>
    </w:p>
    <w:p w:rsidR="0074184F" w:rsidRPr="00430312" w:rsidRDefault="0074184F" w:rsidP="00430312">
      <w:pPr>
        <w:tabs>
          <w:tab w:val="left" w:pos="284"/>
        </w:tabs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F8746C" w:rsidRDefault="00F8746C" w:rsidP="00430312">
      <w:pPr>
        <w:spacing w:line="276" w:lineRule="auto"/>
        <w:ind w:left="7" w:right="480" w:firstLine="708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Данная программа содержит следующие разделы, входящие в состав основных видов деятельности:</w:t>
      </w:r>
    </w:p>
    <w:p w:rsidR="00430312" w:rsidRPr="00430312" w:rsidRDefault="00430312" w:rsidP="00430312">
      <w:pPr>
        <w:spacing w:line="276" w:lineRule="auto"/>
        <w:ind w:left="7" w:right="480" w:firstLine="708"/>
        <w:jc w:val="both"/>
        <w:rPr>
          <w:sz w:val="28"/>
          <w:szCs w:val="28"/>
        </w:rPr>
      </w:pPr>
    </w:p>
    <w:p w:rsidR="00F8746C" w:rsidRPr="00430312" w:rsidRDefault="00F8746C" w:rsidP="00430312">
      <w:pPr>
        <w:numPr>
          <w:ilvl w:val="3"/>
          <w:numId w:val="5"/>
        </w:numPr>
        <w:tabs>
          <w:tab w:val="left" w:pos="1167"/>
        </w:tabs>
        <w:spacing w:line="276" w:lineRule="auto"/>
        <w:ind w:left="1167" w:hanging="356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b/>
          <w:bCs/>
          <w:i/>
          <w:iCs/>
          <w:sz w:val="28"/>
          <w:szCs w:val="28"/>
        </w:rPr>
        <w:t>Музыкально-ритмическая деятельность</w:t>
      </w:r>
    </w:p>
    <w:p w:rsidR="00F8746C" w:rsidRPr="00430312" w:rsidRDefault="00F8746C" w:rsidP="00430312">
      <w:pPr>
        <w:numPr>
          <w:ilvl w:val="2"/>
          <w:numId w:val="5"/>
        </w:numPr>
        <w:tabs>
          <w:tab w:val="left" w:pos="787"/>
        </w:tabs>
        <w:spacing w:line="276" w:lineRule="auto"/>
        <w:ind w:left="787" w:hanging="352"/>
        <w:jc w:val="both"/>
        <w:rPr>
          <w:rFonts w:ascii="Sylfaen" w:eastAsia="Sylfaen" w:hAnsi="Sylfaen" w:cs="Sylfaen"/>
          <w:sz w:val="28"/>
          <w:szCs w:val="28"/>
        </w:rPr>
      </w:pPr>
      <w:proofErr w:type="spellStart"/>
      <w:r w:rsidRPr="00430312">
        <w:rPr>
          <w:rFonts w:eastAsia="Times New Roman"/>
          <w:sz w:val="28"/>
          <w:szCs w:val="28"/>
        </w:rPr>
        <w:t>игрогимнастика</w:t>
      </w:r>
      <w:proofErr w:type="spellEnd"/>
      <w:r w:rsidRPr="00430312">
        <w:rPr>
          <w:rFonts w:eastAsia="Times New Roman"/>
          <w:sz w:val="28"/>
          <w:szCs w:val="28"/>
        </w:rPr>
        <w:t>,</w:t>
      </w:r>
    </w:p>
    <w:p w:rsidR="00F8746C" w:rsidRPr="00430312" w:rsidRDefault="00F8746C" w:rsidP="00430312">
      <w:pPr>
        <w:numPr>
          <w:ilvl w:val="2"/>
          <w:numId w:val="5"/>
        </w:numPr>
        <w:tabs>
          <w:tab w:val="left" w:pos="787"/>
        </w:tabs>
        <w:spacing w:line="276" w:lineRule="auto"/>
        <w:ind w:left="787" w:hanging="352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партерная гимнастика,</w:t>
      </w:r>
    </w:p>
    <w:p w:rsidR="00F8746C" w:rsidRPr="00430312" w:rsidRDefault="00F8746C" w:rsidP="00430312">
      <w:pPr>
        <w:numPr>
          <w:ilvl w:val="2"/>
          <w:numId w:val="5"/>
        </w:numPr>
        <w:tabs>
          <w:tab w:val="left" w:pos="787"/>
        </w:tabs>
        <w:spacing w:line="276" w:lineRule="auto"/>
        <w:ind w:left="787" w:hanging="352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музыкально-ритмические игры-упражнения;</w:t>
      </w:r>
    </w:p>
    <w:p w:rsidR="00F8746C" w:rsidRPr="00430312" w:rsidRDefault="00F8746C" w:rsidP="00430312">
      <w:pPr>
        <w:spacing w:line="276" w:lineRule="auto"/>
        <w:jc w:val="both"/>
        <w:rPr>
          <w:rFonts w:ascii="Sylfaen" w:eastAsia="Sylfaen" w:hAnsi="Sylfaen" w:cs="Sylfaen"/>
          <w:sz w:val="28"/>
          <w:szCs w:val="28"/>
        </w:rPr>
      </w:pPr>
    </w:p>
    <w:p w:rsidR="00F8746C" w:rsidRPr="00430312" w:rsidRDefault="00F8746C" w:rsidP="00430312">
      <w:pPr>
        <w:numPr>
          <w:ilvl w:val="3"/>
          <w:numId w:val="5"/>
        </w:numPr>
        <w:tabs>
          <w:tab w:val="left" w:pos="1167"/>
        </w:tabs>
        <w:spacing w:line="276" w:lineRule="auto"/>
        <w:ind w:left="1167" w:hanging="356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b/>
          <w:bCs/>
          <w:i/>
          <w:iCs/>
          <w:sz w:val="28"/>
          <w:szCs w:val="28"/>
        </w:rPr>
        <w:t>Танцевально-ритмическая деятельность</w:t>
      </w:r>
    </w:p>
    <w:p w:rsidR="00F8746C" w:rsidRPr="00430312" w:rsidRDefault="00F8746C" w:rsidP="00430312">
      <w:pPr>
        <w:numPr>
          <w:ilvl w:val="1"/>
          <w:numId w:val="5"/>
        </w:numPr>
        <w:tabs>
          <w:tab w:val="left" w:pos="727"/>
        </w:tabs>
        <w:spacing w:line="276" w:lineRule="auto"/>
        <w:ind w:left="727" w:hanging="367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танцевальная азбука,</w:t>
      </w:r>
    </w:p>
    <w:p w:rsidR="00F8746C" w:rsidRPr="00430312" w:rsidRDefault="00F8746C" w:rsidP="00430312">
      <w:pPr>
        <w:numPr>
          <w:ilvl w:val="1"/>
          <w:numId w:val="5"/>
        </w:numPr>
        <w:tabs>
          <w:tab w:val="left" w:pos="727"/>
        </w:tabs>
        <w:spacing w:line="276" w:lineRule="auto"/>
        <w:ind w:left="727" w:hanging="367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танец;</w:t>
      </w:r>
    </w:p>
    <w:p w:rsidR="00F8746C" w:rsidRPr="00430312" w:rsidRDefault="00F8746C" w:rsidP="00430312">
      <w:pPr>
        <w:spacing w:line="276" w:lineRule="auto"/>
        <w:jc w:val="both"/>
        <w:rPr>
          <w:rFonts w:ascii="Sylfaen" w:eastAsia="Sylfaen" w:hAnsi="Sylfaen" w:cs="Sylfaen"/>
          <w:sz w:val="28"/>
          <w:szCs w:val="28"/>
        </w:rPr>
      </w:pPr>
    </w:p>
    <w:p w:rsidR="00F8746C" w:rsidRPr="00430312" w:rsidRDefault="00F8746C" w:rsidP="00430312">
      <w:pPr>
        <w:numPr>
          <w:ilvl w:val="3"/>
          <w:numId w:val="5"/>
        </w:numPr>
        <w:tabs>
          <w:tab w:val="left" w:pos="1167"/>
        </w:tabs>
        <w:spacing w:line="276" w:lineRule="auto"/>
        <w:ind w:left="1167" w:hanging="356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b/>
          <w:bCs/>
          <w:i/>
          <w:iCs/>
          <w:sz w:val="28"/>
          <w:szCs w:val="28"/>
        </w:rPr>
        <w:t>Творческая деятельность</w:t>
      </w:r>
    </w:p>
    <w:p w:rsidR="00F8746C" w:rsidRPr="00430312" w:rsidRDefault="00F8746C" w:rsidP="00430312">
      <w:pPr>
        <w:numPr>
          <w:ilvl w:val="0"/>
          <w:numId w:val="5"/>
        </w:numPr>
        <w:tabs>
          <w:tab w:val="left" w:pos="707"/>
        </w:tabs>
        <w:spacing w:line="276" w:lineRule="auto"/>
        <w:ind w:left="707" w:hanging="424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образно-игровые композиции,</w:t>
      </w:r>
    </w:p>
    <w:p w:rsidR="00F8746C" w:rsidRPr="00430312" w:rsidRDefault="00F8746C" w:rsidP="00430312">
      <w:pPr>
        <w:numPr>
          <w:ilvl w:val="0"/>
          <w:numId w:val="5"/>
        </w:numPr>
        <w:tabs>
          <w:tab w:val="left" w:pos="707"/>
        </w:tabs>
        <w:spacing w:line="276" w:lineRule="auto"/>
        <w:ind w:left="707" w:hanging="424"/>
        <w:jc w:val="both"/>
        <w:rPr>
          <w:rFonts w:ascii="Sylfaen" w:eastAsia="Sylfaen" w:hAnsi="Sylfaen" w:cs="Sylfae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сюжетные этюды-импровизации;</w:t>
      </w:r>
    </w:p>
    <w:p w:rsidR="00F8746C" w:rsidRPr="00430312" w:rsidRDefault="00F8746C" w:rsidP="00430312">
      <w:pPr>
        <w:spacing w:line="276" w:lineRule="auto"/>
        <w:jc w:val="both"/>
        <w:rPr>
          <w:rFonts w:ascii="Sylfaen" w:eastAsia="Sylfaen" w:hAnsi="Sylfaen" w:cs="Sylfaen"/>
          <w:sz w:val="28"/>
          <w:szCs w:val="28"/>
        </w:rPr>
      </w:pPr>
    </w:p>
    <w:p w:rsidR="00F8746C" w:rsidRPr="00430312" w:rsidRDefault="00F8746C" w:rsidP="00430312">
      <w:pPr>
        <w:numPr>
          <w:ilvl w:val="3"/>
          <w:numId w:val="5"/>
        </w:numPr>
        <w:tabs>
          <w:tab w:val="left" w:pos="1167"/>
        </w:tabs>
        <w:spacing w:line="276" w:lineRule="auto"/>
        <w:ind w:left="1167" w:hanging="356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430312">
        <w:rPr>
          <w:rFonts w:eastAsia="Times New Roman"/>
          <w:b/>
          <w:bCs/>
          <w:i/>
          <w:iCs/>
          <w:sz w:val="28"/>
          <w:szCs w:val="28"/>
        </w:rPr>
        <w:t>Слушание и анализ музыкального материала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Default="00F8746C" w:rsidP="00430312">
      <w:pPr>
        <w:spacing w:line="276" w:lineRule="auto"/>
        <w:ind w:left="7" w:right="80" w:firstLine="708"/>
        <w:jc w:val="both"/>
        <w:rPr>
          <w:rFonts w:eastAsia="Times New Roman"/>
          <w:sz w:val="28"/>
          <w:szCs w:val="28"/>
        </w:rPr>
      </w:pPr>
      <w:proofErr w:type="spellStart"/>
      <w:r w:rsidRPr="00430312">
        <w:rPr>
          <w:rFonts w:eastAsia="Times New Roman"/>
          <w:b/>
          <w:bCs/>
          <w:sz w:val="28"/>
          <w:szCs w:val="28"/>
        </w:rPr>
        <w:t>Игрогимнастика</w:t>
      </w:r>
      <w:proofErr w:type="spellEnd"/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–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 xml:space="preserve">упражнения </w:t>
      </w:r>
      <w:proofErr w:type="spellStart"/>
      <w:r w:rsidRPr="00430312">
        <w:rPr>
          <w:rFonts w:eastAsia="Times New Roman"/>
          <w:sz w:val="28"/>
          <w:szCs w:val="28"/>
        </w:rPr>
        <w:t>общеразвивающей</w:t>
      </w:r>
      <w:proofErr w:type="spellEnd"/>
      <w:r w:rsidRPr="00430312">
        <w:rPr>
          <w:rFonts w:eastAsia="Times New Roman"/>
          <w:sz w:val="28"/>
          <w:szCs w:val="28"/>
        </w:rPr>
        <w:t xml:space="preserve"> направленности,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строевые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упражнения, перестроения, упражнения с предметами, дыхательные упражнения в имитационных и образных движениях, упражнения на ориентировку в пространстве в группе.</w:t>
      </w:r>
    </w:p>
    <w:p w:rsidR="00843FE5" w:rsidRPr="00430312" w:rsidRDefault="00843FE5" w:rsidP="00430312">
      <w:pPr>
        <w:spacing w:line="276" w:lineRule="auto"/>
        <w:ind w:left="7" w:right="80" w:firstLine="708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left="7" w:firstLine="708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Партерная гимнастика. </w:t>
      </w:r>
      <w:r w:rsidRPr="00430312">
        <w:rPr>
          <w:rFonts w:eastAsia="Times New Roman"/>
          <w:sz w:val="28"/>
          <w:szCs w:val="28"/>
        </w:rPr>
        <w:t>В качестве средств воспитания гибкости на занятиях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ритмики используют упражнения на растягивание, выполняемые с предельной амплитудой.</w:t>
      </w:r>
    </w:p>
    <w:p w:rsidR="00F8746C" w:rsidRPr="00430312" w:rsidRDefault="00F8746C" w:rsidP="00430312">
      <w:pPr>
        <w:spacing w:line="276" w:lineRule="auto"/>
        <w:ind w:left="7" w:right="700" w:firstLine="708"/>
        <w:jc w:val="both"/>
        <w:rPr>
          <w:sz w:val="28"/>
          <w:szCs w:val="28"/>
        </w:rPr>
      </w:pPr>
      <w:proofErr w:type="gramStart"/>
      <w:r w:rsidRPr="00430312">
        <w:rPr>
          <w:rFonts w:eastAsia="Times New Roman"/>
          <w:sz w:val="28"/>
          <w:szCs w:val="28"/>
        </w:rPr>
        <w:t>Пассивные упражнения могут быть динамического (пружинные) или статического (удержание позы) характера.</w:t>
      </w:r>
      <w:proofErr w:type="gramEnd"/>
      <w:r w:rsidRPr="00430312">
        <w:rPr>
          <w:rFonts w:eastAsia="Times New Roman"/>
          <w:sz w:val="28"/>
          <w:szCs w:val="28"/>
        </w:rPr>
        <w:t xml:space="preserve"> Наибольший эффект для развития пассивной гибкости приносит сочетание пружинных движений с последующей фиксацией позы.</w:t>
      </w:r>
    </w:p>
    <w:p w:rsidR="00F8746C" w:rsidRPr="00430312" w:rsidRDefault="00F8746C" w:rsidP="00430312">
      <w:pPr>
        <w:spacing w:line="276" w:lineRule="auto"/>
        <w:ind w:right="440" w:firstLine="708"/>
        <w:jc w:val="both"/>
        <w:rPr>
          <w:sz w:val="28"/>
          <w:szCs w:val="28"/>
        </w:rPr>
      </w:pPr>
      <w:r w:rsidRPr="00430312">
        <w:rPr>
          <w:rFonts w:eastAsia="Times New Roman"/>
          <w:i/>
          <w:iCs/>
          <w:sz w:val="28"/>
          <w:szCs w:val="28"/>
        </w:rPr>
        <w:t xml:space="preserve">Экзерсис в партере </w:t>
      </w:r>
      <w:r w:rsidRPr="00430312">
        <w:rPr>
          <w:rFonts w:eastAsia="Times New Roman"/>
          <w:b/>
          <w:bCs/>
          <w:sz w:val="28"/>
          <w:szCs w:val="28"/>
        </w:rPr>
        <w:t>-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упражнения на полу в разных позах,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сидя,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лёжа на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животе и спине, направленные на растяжку всех мышц тела их укрепление их, на развитие гибкости в суставах.</w:t>
      </w:r>
    </w:p>
    <w:p w:rsidR="00F8746C" w:rsidRDefault="00F8746C" w:rsidP="00430312">
      <w:pPr>
        <w:spacing w:line="276" w:lineRule="auto"/>
        <w:ind w:right="120" w:firstLine="708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lastRenderedPageBreak/>
        <w:t>Все упражнения основаны на чередовании напряжения и расслабления мышц. Растягивание должно быть нерезким, не приносящим беспокойства и неприятных ощущений. Движения медленные, контролируемые телом.</w:t>
      </w:r>
    </w:p>
    <w:p w:rsidR="00843FE5" w:rsidRDefault="00843FE5" w:rsidP="00430312">
      <w:pPr>
        <w:spacing w:line="276" w:lineRule="auto"/>
        <w:ind w:right="120" w:firstLine="708"/>
        <w:jc w:val="both"/>
        <w:rPr>
          <w:rFonts w:eastAsia="Times New Roman"/>
          <w:sz w:val="28"/>
          <w:szCs w:val="28"/>
        </w:rPr>
      </w:pPr>
    </w:p>
    <w:p w:rsidR="00843FE5" w:rsidRPr="00843FE5" w:rsidRDefault="00F8746C" w:rsidP="00843FE5">
      <w:pPr>
        <w:numPr>
          <w:ilvl w:val="0"/>
          <w:numId w:val="6"/>
        </w:numPr>
        <w:tabs>
          <w:tab w:val="left" w:pos="958"/>
        </w:tabs>
        <w:spacing w:line="276" w:lineRule="auto"/>
        <w:ind w:left="700" w:right="40" w:firstLine="1"/>
        <w:jc w:val="both"/>
        <w:rPr>
          <w:sz w:val="28"/>
          <w:szCs w:val="28"/>
        </w:rPr>
      </w:pPr>
      <w:proofErr w:type="gramStart"/>
      <w:r w:rsidRPr="00843FE5">
        <w:rPr>
          <w:rFonts w:eastAsia="Times New Roman"/>
          <w:sz w:val="28"/>
          <w:szCs w:val="28"/>
        </w:rPr>
        <w:t xml:space="preserve">одном занятии используются упражнения на все группы мышц. </w:t>
      </w:r>
      <w:proofErr w:type="gramEnd"/>
    </w:p>
    <w:p w:rsidR="00F8746C" w:rsidRPr="00843FE5" w:rsidRDefault="00F8746C" w:rsidP="00843FE5">
      <w:pPr>
        <w:tabs>
          <w:tab w:val="left" w:pos="958"/>
        </w:tabs>
        <w:spacing w:line="276" w:lineRule="auto"/>
        <w:ind w:right="40"/>
        <w:jc w:val="both"/>
        <w:rPr>
          <w:sz w:val="28"/>
          <w:szCs w:val="28"/>
        </w:rPr>
      </w:pPr>
      <w:r w:rsidRPr="00843FE5">
        <w:rPr>
          <w:rFonts w:eastAsia="Times New Roman"/>
          <w:sz w:val="28"/>
          <w:szCs w:val="28"/>
        </w:rPr>
        <w:t>Исполняемые упражнения позволяют обеспечить максимальную разгрузку</w:t>
      </w:r>
      <w:r w:rsidR="00843FE5">
        <w:rPr>
          <w:rFonts w:eastAsia="Times New Roman"/>
          <w:sz w:val="28"/>
          <w:szCs w:val="28"/>
        </w:rPr>
        <w:t xml:space="preserve"> </w:t>
      </w:r>
      <w:r w:rsidRPr="00843FE5">
        <w:rPr>
          <w:rFonts w:eastAsia="Times New Roman"/>
          <w:sz w:val="28"/>
          <w:szCs w:val="28"/>
        </w:rPr>
        <w:t>позвоночника, суставов и кровеносной системы. При этом достигается значительное укрепление всех групп мышц, улучшение подвижности суставов, эластичности связок и работы кровеносной системы.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right="740" w:firstLine="778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 xml:space="preserve">Ребенок будет иметь хорошую осанку, эластичность мышц и суставов, а также </w:t>
      </w:r>
      <w:proofErr w:type="spellStart"/>
      <w:r w:rsidRPr="00430312">
        <w:rPr>
          <w:rFonts w:eastAsia="Times New Roman"/>
          <w:sz w:val="28"/>
          <w:szCs w:val="28"/>
        </w:rPr>
        <w:t>выворотность</w:t>
      </w:r>
      <w:proofErr w:type="spellEnd"/>
      <w:r w:rsidRPr="00430312">
        <w:rPr>
          <w:rFonts w:eastAsia="Times New Roman"/>
          <w:sz w:val="28"/>
          <w:szCs w:val="28"/>
        </w:rPr>
        <w:t xml:space="preserve"> ног. Партерный экзерсис оказывает благотворное, </w:t>
      </w:r>
      <w:proofErr w:type="spellStart"/>
      <w:r w:rsidRPr="00430312">
        <w:rPr>
          <w:rFonts w:eastAsia="Times New Roman"/>
          <w:sz w:val="28"/>
          <w:szCs w:val="28"/>
        </w:rPr>
        <w:t>оздоравливающее</w:t>
      </w:r>
      <w:proofErr w:type="spellEnd"/>
      <w:r w:rsidRPr="00430312">
        <w:rPr>
          <w:rFonts w:eastAsia="Times New Roman"/>
          <w:sz w:val="28"/>
          <w:szCs w:val="28"/>
        </w:rPr>
        <w:t xml:space="preserve"> воздействие на весь организм, снимает усталость, повышает иммунитет, улучшает настроение.</w:t>
      </w:r>
    </w:p>
    <w:p w:rsidR="00F8746C" w:rsidRPr="00430312" w:rsidRDefault="00F8746C" w:rsidP="00430312">
      <w:pPr>
        <w:spacing w:line="276" w:lineRule="auto"/>
        <w:ind w:left="700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Партерная гимнастика содержит упражнения с элементами йоги.</w:t>
      </w:r>
    </w:p>
    <w:p w:rsidR="00F8746C" w:rsidRPr="00430312" w:rsidRDefault="00F8746C" w:rsidP="00430312">
      <w:pPr>
        <w:spacing w:line="276" w:lineRule="auto"/>
        <w:ind w:right="140" w:firstLine="708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Йога – это тренировка тела и духа. Цель йоги - формировать правильную осанку; сохранять и развивать гибкость и эластичность позвоночника, подвижность суставов; учить детей чувствовать свое тело во время движений; развивать умение быть организованным.</w:t>
      </w:r>
    </w:p>
    <w:p w:rsidR="00F8746C" w:rsidRPr="00430312" w:rsidRDefault="00F8746C" w:rsidP="00430312">
      <w:pPr>
        <w:spacing w:line="276" w:lineRule="auto"/>
        <w:ind w:right="80" w:firstLine="708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Благодаря системе и комплексу упражнений партерной гимнастики с каждым занятием ребёнку становится интереснее и легче выполнять физически сложные упражнения. В занятиях ребёнок познаёт себя, раскрывает свои физические возможности, которые ему пригодятся в дальнейшем.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right="300" w:firstLine="567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Музыкально-ритмические игры-упражнения </w:t>
      </w:r>
      <w:r w:rsidRPr="00430312">
        <w:rPr>
          <w:rFonts w:eastAsia="Times New Roman"/>
          <w:sz w:val="28"/>
          <w:szCs w:val="28"/>
        </w:rPr>
        <w:t>используются на занятиях по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ритмике для решения самых разных задач: согласования движений с музыкой, развития чувства ритма, умения слышать музыкальные фразы, части музыки, для знакомства с какими-либо движениями и их комбинациями и т.д.</w:t>
      </w:r>
    </w:p>
    <w:p w:rsidR="00F8746C" w:rsidRPr="00430312" w:rsidRDefault="00F8746C" w:rsidP="00430312">
      <w:pPr>
        <w:spacing w:line="276" w:lineRule="auto"/>
        <w:ind w:right="20" w:firstLine="567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Музыкальные игры способствуют быстрому запоминанию изученного материала, интенсивности изучения, раскрепощению детей и избавлению от комплексов. Ритмические игры, теснейшим образом связаны с моторикой, мышечной реактивностью человека, поэтому надо научить ребёнка физически прочувствовать ритм. Нервная система, как и мускулатура, поддаётся развитию, поэтому человек, владеющий чувством ритма, будет лучше играть, петь, танцевать и т.п. Воспитывая у детей чувство ритма, повышается рациональная организованность движений, их работоспособность, развивается дыхание.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843FE5" w:rsidRDefault="00F8746C" w:rsidP="00843FE5">
      <w:pPr>
        <w:spacing w:line="276" w:lineRule="auto"/>
        <w:ind w:right="400" w:firstLine="644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Танцевальная азбука </w:t>
      </w:r>
      <w:r w:rsidRPr="00430312">
        <w:rPr>
          <w:rFonts w:eastAsia="Times New Roman"/>
          <w:sz w:val="28"/>
          <w:szCs w:val="28"/>
        </w:rPr>
        <w:t>-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этот раздел включает изучение основных позиций и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 xml:space="preserve">движений </w:t>
      </w:r>
      <w:r w:rsidRPr="00430312">
        <w:rPr>
          <w:rFonts w:eastAsia="Times New Roman"/>
          <w:b/>
          <w:bCs/>
          <w:sz w:val="28"/>
          <w:szCs w:val="28"/>
        </w:rPr>
        <w:t>классического</w:t>
      </w:r>
      <w:r w:rsidRPr="00430312">
        <w:rPr>
          <w:rFonts w:eastAsia="Times New Roman"/>
          <w:sz w:val="28"/>
          <w:szCs w:val="28"/>
        </w:rPr>
        <w:t>, народно – характерного и бального танца.</w:t>
      </w:r>
      <w:r w:rsidR="00843FE5">
        <w:rPr>
          <w:sz w:val="28"/>
          <w:szCs w:val="28"/>
        </w:rPr>
        <w:t xml:space="preserve"> </w:t>
      </w:r>
    </w:p>
    <w:p w:rsidR="00F8746C" w:rsidRPr="00430312" w:rsidRDefault="00843FE5" w:rsidP="00843FE5">
      <w:pPr>
        <w:spacing w:line="276" w:lineRule="auto"/>
        <w:ind w:right="400" w:firstLine="64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="00F8746C" w:rsidRPr="00430312">
        <w:rPr>
          <w:rFonts w:eastAsia="Times New Roman"/>
          <w:sz w:val="28"/>
          <w:szCs w:val="28"/>
        </w:rPr>
        <w:t>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движений, помогают усвоить правила хореографии.</w:t>
      </w:r>
    </w:p>
    <w:p w:rsidR="00F8746C" w:rsidRPr="00430312" w:rsidRDefault="00F8746C" w:rsidP="00430312">
      <w:pPr>
        <w:spacing w:line="276" w:lineRule="auto"/>
        <w:ind w:left="560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Главная задача педагога при изучении движений, положения или позы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необходимо разложить их на простейшие составные части, а затем в совокупности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 xml:space="preserve">этих частей воссоздать образ </w:t>
      </w:r>
      <w:proofErr w:type="gramStart"/>
      <w:r w:rsidRPr="00430312">
        <w:rPr>
          <w:rFonts w:eastAsia="Times New Roman"/>
          <w:sz w:val="28"/>
          <w:szCs w:val="28"/>
        </w:rPr>
        <w:t>движения</w:t>
      </w:r>
      <w:proofErr w:type="gramEnd"/>
      <w:r w:rsidRPr="00430312">
        <w:rPr>
          <w:rFonts w:eastAsia="Times New Roman"/>
          <w:sz w:val="28"/>
          <w:szCs w:val="28"/>
        </w:rPr>
        <w:t xml:space="preserve"> используя подражательный вид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деятельности.</w:t>
      </w:r>
    </w:p>
    <w:p w:rsidR="00F8746C" w:rsidRPr="00430312" w:rsidRDefault="00F8746C" w:rsidP="00430312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Танцевальные шаги.</w:t>
      </w:r>
    </w:p>
    <w:p w:rsidR="00430312" w:rsidRPr="00430312" w:rsidRDefault="00430312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left="700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Танец - </w:t>
      </w:r>
      <w:r w:rsidRPr="00430312">
        <w:rPr>
          <w:rFonts w:eastAsia="Times New Roman"/>
          <w:sz w:val="28"/>
          <w:szCs w:val="28"/>
        </w:rPr>
        <w:t>раздел включающий изучение народных плясок,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="00843FE5">
        <w:rPr>
          <w:rFonts w:eastAsia="Times New Roman"/>
          <w:sz w:val="28"/>
          <w:szCs w:val="28"/>
        </w:rPr>
        <w:t>исторических,</w:t>
      </w:r>
    </w:p>
    <w:p w:rsidR="00F8746C" w:rsidRPr="00430312" w:rsidRDefault="00F8746C" w:rsidP="00430312">
      <w:pPr>
        <w:spacing w:line="276" w:lineRule="auto"/>
        <w:ind w:right="120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современных бальных танцев. Подходящий материал выбирается в зависимости от конкретных условий. В процессе разучивания танца педагог добивается, чтобы дети исполняли выученные танцы музыкально, выразительно, осмысленно, сохраняя стиль эпохи и национальный характер танца.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firstLine="567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Детский танец всегда имеет ясно выраженную тему и идею - он всегда содержателен. В танце существуют драматургическая основа и сюжет, в нем есть и обобщенные и конкретные художественные образы, которые создаются посредством разнообразных пластических движений и пространственных рисунков - построений.</w:t>
      </w:r>
    </w:p>
    <w:p w:rsidR="00F8746C" w:rsidRPr="00430312" w:rsidRDefault="00F8746C" w:rsidP="00430312">
      <w:pPr>
        <w:spacing w:line="276" w:lineRule="auto"/>
        <w:ind w:right="100" w:firstLine="708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Танцы для дошкольников не должны быть сложными, чтобы дети могли быстро усвоить и протанцевать их в свое удовольствие. Целесообразно применять элементарные знания и навыки детей, делая яркую законченную постановочную работу на основе несложных танцевальных элементах. В этом возрасте не нужно уделять слишком большого внимания оттачиванию движений. Главное – чтобы был схвачен общий рисунок танца, образ, сюжет.</w:t>
      </w:r>
    </w:p>
    <w:p w:rsidR="00F8746C" w:rsidRPr="00430312" w:rsidRDefault="00F8746C" w:rsidP="00430312">
      <w:pPr>
        <w:spacing w:line="276" w:lineRule="auto"/>
        <w:ind w:right="160" w:firstLine="708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 xml:space="preserve">Занятия </w:t>
      </w:r>
      <w:r w:rsidRPr="00430312">
        <w:rPr>
          <w:rFonts w:eastAsia="Times New Roman"/>
          <w:i/>
          <w:iCs/>
          <w:sz w:val="28"/>
          <w:szCs w:val="28"/>
        </w:rPr>
        <w:t>историко-бытовым и бальным танцем</w:t>
      </w:r>
      <w:r w:rsidRPr="00430312">
        <w:rPr>
          <w:rFonts w:eastAsia="Times New Roman"/>
          <w:sz w:val="28"/>
          <w:szCs w:val="28"/>
        </w:rPr>
        <w:t xml:space="preserve"> органически связано с усвоением норм этики, выработки высокой культуры, общения между людьми. Дети знакомятся с происхождением танца, с его отличительными особенностями, композиционным построением, манерой исполнения и характером музыкального сопровождения. В танцах определённой </w:t>
      </w:r>
      <w:r w:rsidRPr="00430312">
        <w:rPr>
          <w:rFonts w:eastAsia="Times New Roman"/>
          <w:sz w:val="28"/>
          <w:szCs w:val="28"/>
        </w:rPr>
        <w:lastRenderedPageBreak/>
        <w:t>композиции отмечается количество фигур, частей. Далее следует усвоение учащимися необходимых специфических движений по степени сложности. После этого разученные элементы собираются в единую композицию.</w:t>
      </w:r>
    </w:p>
    <w:p w:rsidR="00F8746C" w:rsidRPr="00430312" w:rsidRDefault="00F8746C" w:rsidP="00430312">
      <w:pPr>
        <w:spacing w:line="276" w:lineRule="auto"/>
        <w:ind w:right="140" w:firstLine="708"/>
        <w:jc w:val="both"/>
        <w:rPr>
          <w:sz w:val="28"/>
          <w:szCs w:val="28"/>
        </w:rPr>
      </w:pPr>
      <w:r w:rsidRPr="00430312">
        <w:rPr>
          <w:rFonts w:eastAsia="Times New Roman"/>
          <w:i/>
          <w:iCs/>
          <w:sz w:val="28"/>
          <w:szCs w:val="28"/>
        </w:rPr>
        <w:t xml:space="preserve">Народно-сценический танец </w:t>
      </w:r>
      <w:r w:rsidRPr="00430312">
        <w:rPr>
          <w:rFonts w:eastAsia="Times New Roman"/>
          <w:sz w:val="28"/>
          <w:szCs w:val="28"/>
        </w:rPr>
        <w:t>изучается на протяжении всего курса обучения и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 xml:space="preserve">имеет </w:t>
      </w:r>
      <w:proofErr w:type="gramStart"/>
      <w:r w:rsidRPr="00430312">
        <w:rPr>
          <w:rFonts w:eastAsia="Times New Roman"/>
          <w:sz w:val="28"/>
          <w:szCs w:val="28"/>
        </w:rPr>
        <w:t>важное значение</w:t>
      </w:r>
      <w:proofErr w:type="gramEnd"/>
      <w:r w:rsidRPr="00430312">
        <w:rPr>
          <w:rFonts w:eastAsia="Times New Roman"/>
          <w:sz w:val="28"/>
          <w:szCs w:val="28"/>
        </w:rPr>
        <w:t xml:space="preserve"> для развития художественного творчества. Дети изучают простейшие элементы русского танца, упражнения по народно-сценическому танцу, изучаются в небольшом объёме и включаются в раздел «танцевальная азбука». Занятия по народному танцу включают в себя: тренировочные упражнения, сценические движения на середине зала и по диагонали, танцевальные композиции.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right="760" w:firstLine="562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Образно-игровые композиции </w:t>
      </w:r>
      <w:r w:rsidRPr="00430312">
        <w:rPr>
          <w:rFonts w:eastAsia="Times New Roman"/>
          <w:sz w:val="28"/>
          <w:szCs w:val="28"/>
        </w:rPr>
        <w:t>представляют собой сочетание основных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движений с имитацией разнообразных действий, с имитацией поведения птиц, зверей и т.д.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430312">
      <w:pPr>
        <w:spacing w:line="276" w:lineRule="auto"/>
        <w:ind w:left="280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Предполагается следующая последовательность использования образов:</w:t>
      </w:r>
    </w:p>
    <w:p w:rsidR="00F8746C" w:rsidRPr="00430312" w:rsidRDefault="00F8746C" w:rsidP="00430312">
      <w:pPr>
        <w:numPr>
          <w:ilvl w:val="0"/>
          <w:numId w:val="7"/>
        </w:numPr>
        <w:tabs>
          <w:tab w:val="left" w:pos="500"/>
        </w:tabs>
        <w:spacing w:line="276" w:lineRule="auto"/>
        <w:ind w:left="500" w:hanging="154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животные, птицы, насекомые,</w:t>
      </w:r>
    </w:p>
    <w:p w:rsidR="00F8746C" w:rsidRPr="00430312" w:rsidRDefault="00F8746C" w:rsidP="00430312">
      <w:pPr>
        <w:numPr>
          <w:ilvl w:val="0"/>
          <w:numId w:val="7"/>
        </w:numPr>
        <w:tabs>
          <w:tab w:val="left" w:pos="500"/>
        </w:tabs>
        <w:spacing w:line="276" w:lineRule="auto"/>
        <w:ind w:left="500" w:hanging="154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цветы, растения,</w:t>
      </w:r>
    </w:p>
    <w:p w:rsidR="00F8746C" w:rsidRPr="00430312" w:rsidRDefault="00F8746C" w:rsidP="00430312">
      <w:pPr>
        <w:numPr>
          <w:ilvl w:val="0"/>
          <w:numId w:val="7"/>
        </w:numPr>
        <w:tabs>
          <w:tab w:val="left" w:pos="500"/>
        </w:tabs>
        <w:spacing w:line="276" w:lineRule="auto"/>
        <w:ind w:left="500" w:hanging="154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явления и образы природы,</w:t>
      </w:r>
    </w:p>
    <w:p w:rsidR="00F8746C" w:rsidRPr="00430312" w:rsidRDefault="00F8746C" w:rsidP="00430312">
      <w:pPr>
        <w:numPr>
          <w:ilvl w:val="0"/>
          <w:numId w:val="7"/>
        </w:numPr>
        <w:tabs>
          <w:tab w:val="left" w:pos="500"/>
        </w:tabs>
        <w:spacing w:line="276" w:lineRule="auto"/>
        <w:ind w:left="500" w:hanging="154"/>
        <w:jc w:val="both"/>
        <w:rPr>
          <w:rFonts w:eastAsia="Times New Roman"/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сказочные персонажи и люди.</w:t>
      </w:r>
    </w:p>
    <w:p w:rsidR="00F8746C" w:rsidRPr="00430312" w:rsidRDefault="00F8746C" w:rsidP="00430312">
      <w:pPr>
        <w:spacing w:line="276" w:lineRule="auto"/>
        <w:jc w:val="both"/>
        <w:rPr>
          <w:sz w:val="28"/>
          <w:szCs w:val="28"/>
        </w:rPr>
      </w:pPr>
    </w:p>
    <w:p w:rsidR="00F8746C" w:rsidRPr="00430312" w:rsidRDefault="00F8746C" w:rsidP="00843FE5">
      <w:pPr>
        <w:spacing w:line="276" w:lineRule="auto"/>
        <w:ind w:right="160" w:firstLine="567"/>
        <w:jc w:val="both"/>
        <w:rPr>
          <w:sz w:val="28"/>
          <w:szCs w:val="28"/>
        </w:rPr>
      </w:pPr>
      <w:r w:rsidRPr="00430312">
        <w:rPr>
          <w:rFonts w:eastAsia="Times New Roman"/>
          <w:b/>
          <w:bCs/>
          <w:sz w:val="28"/>
          <w:szCs w:val="28"/>
        </w:rPr>
        <w:t xml:space="preserve">Сюжетные этюды-импровизации - </w:t>
      </w:r>
      <w:r w:rsidRPr="00430312">
        <w:rPr>
          <w:rFonts w:eastAsia="Times New Roman"/>
          <w:sz w:val="28"/>
          <w:szCs w:val="28"/>
        </w:rPr>
        <w:t>предусматривает целенаправленную</w:t>
      </w:r>
      <w:r w:rsidRPr="00430312">
        <w:rPr>
          <w:rFonts w:eastAsia="Times New Roman"/>
          <w:b/>
          <w:b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работу педагога по применению нестандартных специальных творческих заданий и игр, направленных на развитие выдумки, творческой инициативы, на накопление музыкального и исполнительского опыта. Благодаря этим играм создаются благоприятные возможности для развития созидательных способностей детей, их познавательной активности, мышления, свободного самовыражения и закрепощенности.</w:t>
      </w:r>
    </w:p>
    <w:p w:rsidR="00F8746C" w:rsidRPr="00430312" w:rsidRDefault="00F8746C" w:rsidP="00843FE5">
      <w:pPr>
        <w:spacing w:line="276" w:lineRule="auto"/>
        <w:ind w:left="620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В содержание раздела входят задания по инсценировке песен, сказок.</w:t>
      </w:r>
    </w:p>
    <w:p w:rsidR="00F8746C" w:rsidRPr="00430312" w:rsidRDefault="00F8746C" w:rsidP="00843FE5">
      <w:pPr>
        <w:spacing w:line="276" w:lineRule="auto"/>
        <w:ind w:right="320" w:firstLine="567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Творческие задания могут быть частью занятия, а так же объединяться в виде отдельного тематического сюжетного занятия.</w:t>
      </w:r>
    </w:p>
    <w:p w:rsidR="00F8746C" w:rsidRPr="00430312" w:rsidRDefault="00F8746C" w:rsidP="00843FE5">
      <w:pPr>
        <w:spacing w:line="276" w:lineRule="auto"/>
        <w:ind w:right="180" w:firstLine="567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Организация творческой деятельности детей позволяет педагогу увидеть характер ребёнка, найти индивидуальный подход к нему с учётом пола, возраста, темперамента, его интересов и потребности в данном роде деятельности, выявить и развить его творческий потенциал.</w:t>
      </w:r>
    </w:p>
    <w:p w:rsidR="00F8746C" w:rsidRPr="00430312" w:rsidRDefault="00F8746C" w:rsidP="00843FE5">
      <w:pPr>
        <w:spacing w:line="276" w:lineRule="auto"/>
        <w:ind w:right="1480" w:firstLine="557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t>Каждый урок, как правило, включает все вышеперечисленные виды деятельности.</w:t>
      </w:r>
    </w:p>
    <w:p w:rsidR="00F8746C" w:rsidRPr="00430312" w:rsidRDefault="00F8746C" w:rsidP="00843FE5">
      <w:pPr>
        <w:spacing w:line="276" w:lineRule="auto"/>
        <w:ind w:right="240" w:firstLine="495"/>
        <w:jc w:val="both"/>
        <w:rPr>
          <w:sz w:val="28"/>
          <w:szCs w:val="28"/>
        </w:rPr>
      </w:pPr>
      <w:r w:rsidRPr="00430312">
        <w:rPr>
          <w:rFonts w:eastAsia="Times New Roman"/>
          <w:sz w:val="28"/>
          <w:szCs w:val="28"/>
        </w:rPr>
        <w:lastRenderedPageBreak/>
        <w:t xml:space="preserve">Все виды деятельности чередуются не механически, а соединяются органично, </w:t>
      </w:r>
      <w:proofErr w:type="gramStart"/>
      <w:r w:rsidRPr="00430312">
        <w:rPr>
          <w:rFonts w:eastAsia="Times New Roman"/>
          <w:sz w:val="28"/>
          <w:szCs w:val="28"/>
        </w:rPr>
        <w:t>варьируются</w:t>
      </w:r>
      <w:proofErr w:type="gramEnd"/>
      <w:r w:rsidRPr="00430312">
        <w:rPr>
          <w:rFonts w:eastAsia="Times New Roman"/>
          <w:sz w:val="28"/>
          <w:szCs w:val="28"/>
        </w:rPr>
        <w:t xml:space="preserve"> подчиняясь единому педагогическому замыслу.</w:t>
      </w:r>
    </w:p>
    <w:p w:rsidR="00F8746C" w:rsidRPr="00430312" w:rsidRDefault="00F8746C" w:rsidP="00843FE5">
      <w:pPr>
        <w:spacing w:line="276" w:lineRule="auto"/>
        <w:ind w:right="540" w:firstLine="425"/>
        <w:jc w:val="both"/>
        <w:rPr>
          <w:sz w:val="28"/>
          <w:szCs w:val="28"/>
        </w:rPr>
      </w:pPr>
      <w:r w:rsidRPr="00430312">
        <w:rPr>
          <w:rFonts w:eastAsia="Times New Roman"/>
          <w:i/>
          <w:iCs/>
          <w:sz w:val="28"/>
          <w:szCs w:val="28"/>
        </w:rPr>
        <w:t xml:space="preserve">Каждая </w:t>
      </w:r>
      <w:r w:rsidRPr="00430312">
        <w:rPr>
          <w:rFonts w:eastAsia="Times New Roman"/>
          <w:sz w:val="28"/>
          <w:szCs w:val="28"/>
        </w:rPr>
        <w:t>игра,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пляска,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танец,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430312">
        <w:rPr>
          <w:rFonts w:eastAsia="Times New Roman"/>
          <w:sz w:val="28"/>
          <w:szCs w:val="28"/>
        </w:rPr>
        <w:t>упражнение</w:t>
      </w:r>
      <w:proofErr w:type="gramEnd"/>
      <w:r w:rsidRPr="00430312">
        <w:rPr>
          <w:rFonts w:eastAsia="Times New Roman"/>
          <w:sz w:val="28"/>
          <w:szCs w:val="28"/>
        </w:rPr>
        <w:t xml:space="preserve"> имея четкую педагогическую</w:t>
      </w:r>
      <w:r w:rsidRPr="00430312">
        <w:rPr>
          <w:rFonts w:eastAsia="Times New Roman"/>
          <w:i/>
          <w:iCs/>
          <w:sz w:val="28"/>
          <w:szCs w:val="28"/>
        </w:rPr>
        <w:t xml:space="preserve"> </w:t>
      </w:r>
      <w:r w:rsidRPr="00430312">
        <w:rPr>
          <w:rFonts w:eastAsia="Times New Roman"/>
          <w:sz w:val="28"/>
          <w:szCs w:val="28"/>
        </w:rPr>
        <w:t>направленность, является средством соприкосновения с музыкой, танцевальным искусством, возможностью приобщиться к миру прекрасного.</w:t>
      </w:r>
    </w:p>
    <w:p w:rsidR="00FE7728" w:rsidRPr="00430312" w:rsidRDefault="00FE7728" w:rsidP="00843FE5">
      <w:pPr>
        <w:spacing w:line="276" w:lineRule="auto"/>
        <w:jc w:val="both"/>
        <w:rPr>
          <w:sz w:val="28"/>
          <w:szCs w:val="28"/>
        </w:rPr>
      </w:pPr>
    </w:p>
    <w:p w:rsidR="00FE7728" w:rsidRPr="000060E1" w:rsidRDefault="000060E1" w:rsidP="000060E1">
      <w:pPr>
        <w:ind w:left="360"/>
      </w:pPr>
      <w:r>
        <w:rPr>
          <w:rFonts w:eastAsia="Times New Roman"/>
          <w:b/>
          <w:bCs/>
          <w:sz w:val="28"/>
          <w:szCs w:val="28"/>
          <w:lang w:val="en-US"/>
        </w:rPr>
        <w:t>III</w:t>
      </w:r>
      <w:r w:rsidRPr="000060E1">
        <w:rPr>
          <w:rFonts w:eastAsia="Times New Roman"/>
          <w:b/>
          <w:bCs/>
          <w:sz w:val="28"/>
          <w:szCs w:val="28"/>
        </w:rPr>
        <w:t>. Тематическое планирование учебного модуля «Весёлый каблучок»</w:t>
      </w:r>
    </w:p>
    <w:p w:rsidR="0072591C" w:rsidRPr="00EC3B76" w:rsidRDefault="0072591C" w:rsidP="0072591C">
      <w:pPr>
        <w:shd w:val="clear" w:color="auto" w:fill="FFFFFF"/>
        <w:textAlignment w:val="baseline"/>
        <w:rPr>
          <w:rFonts w:eastAsia="Times New Roman"/>
        </w:rPr>
      </w:pPr>
      <w:r w:rsidRPr="00EC3B76">
        <w:rPr>
          <w:rFonts w:eastAsia="Times New Roman"/>
          <w:b/>
          <w:bCs/>
          <w:sz w:val="18"/>
          <w:szCs w:val="18"/>
        </w:rPr>
        <w:t> </w:t>
      </w:r>
    </w:p>
    <w:p w:rsidR="0072591C" w:rsidRPr="00EC3B76" w:rsidRDefault="0072591C" w:rsidP="0072591C">
      <w:pPr>
        <w:shd w:val="clear" w:color="auto" w:fill="FFFFFF"/>
        <w:textAlignment w:val="baseline"/>
        <w:rPr>
          <w:rFonts w:eastAsia="Times New Roman"/>
        </w:rPr>
      </w:pPr>
      <w:r w:rsidRPr="00EC3B76">
        <w:rPr>
          <w:rFonts w:eastAsia="Times New Roman"/>
          <w:b/>
          <w:bCs/>
        </w:rPr>
        <w:t xml:space="preserve">                                                                Общее количество часов – </w:t>
      </w:r>
      <w:r w:rsidR="00B87020">
        <w:rPr>
          <w:rFonts w:eastAsia="Times New Roman"/>
          <w:b/>
          <w:bCs/>
        </w:rPr>
        <w:t>6</w:t>
      </w:r>
      <w:r w:rsidR="0041183A">
        <w:rPr>
          <w:rFonts w:eastAsia="Times New Roman"/>
          <w:b/>
          <w:bCs/>
        </w:rPr>
        <w:t>8</w:t>
      </w:r>
    </w:p>
    <w:p w:rsidR="0072591C" w:rsidRPr="00EC3B76" w:rsidRDefault="0072591C" w:rsidP="0072591C">
      <w:pPr>
        <w:shd w:val="clear" w:color="auto" w:fill="FFFFFF"/>
        <w:textAlignment w:val="baseline"/>
        <w:rPr>
          <w:rFonts w:eastAsia="Times New Roman"/>
        </w:rPr>
      </w:pPr>
      <w:r w:rsidRPr="00EC3B76">
        <w:rPr>
          <w:rFonts w:eastAsia="Times New Roman"/>
          <w:b/>
          <w:bCs/>
        </w:rPr>
        <w:t xml:space="preserve">Количество в неделю – </w:t>
      </w:r>
      <w:r>
        <w:rPr>
          <w:rFonts w:eastAsia="Times New Roman"/>
          <w:b/>
          <w:bCs/>
        </w:rPr>
        <w:t>2</w:t>
      </w:r>
    </w:p>
    <w:p w:rsidR="0072591C" w:rsidRPr="00EC3B76" w:rsidRDefault="0072591C" w:rsidP="0072591C">
      <w:pPr>
        <w:shd w:val="clear" w:color="auto" w:fill="FFFFFF"/>
        <w:textAlignment w:val="baseline"/>
        <w:rPr>
          <w:rFonts w:eastAsia="Times New Roman"/>
          <w:sz w:val="18"/>
          <w:szCs w:val="18"/>
        </w:rPr>
      </w:pPr>
      <w:r w:rsidRPr="00EC3B76">
        <w:rPr>
          <w:rFonts w:eastAsia="Times New Roman"/>
          <w:sz w:val="18"/>
          <w:szCs w:val="18"/>
          <w:u w:val="single"/>
        </w:rPr>
        <w:t> </w:t>
      </w:r>
    </w:p>
    <w:tbl>
      <w:tblPr>
        <w:tblW w:w="94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16"/>
        <w:gridCol w:w="2126"/>
        <w:gridCol w:w="850"/>
        <w:gridCol w:w="1985"/>
        <w:gridCol w:w="850"/>
        <w:gridCol w:w="1701"/>
        <w:gridCol w:w="851"/>
      </w:tblGrid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Период прохождения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материала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Перечисление тем теория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Кол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-во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часов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Перечисление тем практика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Кол-</w:t>
            </w: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во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часов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   Итоговые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Кол-во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 часов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</w:t>
            </w:r>
            <w:proofErr w:type="gramStart"/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1</w:t>
            </w:r>
            <w:proofErr w:type="gramEnd"/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.</w:t>
            </w:r>
            <w:r w:rsidRPr="00EC3B76">
              <w:rPr>
                <w:rFonts w:eastAsia="Times New Roman"/>
                <w:sz w:val="18"/>
                <w:szCs w:val="18"/>
              </w:rPr>
              <w:t> «Диагностика уровня музыкально-двигательных способностей детей на начало года.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Тема 2. «</w:t>
            </w:r>
            <w:r w:rsidRPr="00EC3B76">
              <w:rPr>
                <w:rFonts w:eastAsia="Times New Roman"/>
                <w:sz w:val="18"/>
                <w:szCs w:val="18"/>
              </w:rPr>
              <w:t>Культура поведения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на занятиях хореографии»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1.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«Волшебная осень»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 xml:space="preserve">«Путешествие </w:t>
            </w:r>
            <w:proofErr w:type="gramStart"/>
            <w:r w:rsidRPr="00EC3B76"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осенний лес»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1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Октябрь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3. «</w:t>
            </w:r>
            <w:r w:rsidRPr="00EC3B76">
              <w:rPr>
                <w:rFonts w:eastAsia="Times New Roman"/>
                <w:sz w:val="18"/>
                <w:szCs w:val="18"/>
              </w:rPr>
              <w:t>Культура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поведения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в театре»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4.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«Танцевальное искусство»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5.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«Виды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хореографии»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2.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«Здравствуй,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гостья-зима!»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41183A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«Новогодняя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сказка»</w:t>
            </w:r>
          </w:p>
        </w:tc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6.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«Сюжетный танец»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7.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«Народный танец»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8.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«Бальный танец»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CF4591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4.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«В гости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к весне»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B87020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«Весенняя капель»</w:t>
            </w:r>
          </w:p>
        </w:tc>
        <w:tc>
          <w:tcPr>
            <w:tcW w:w="85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9.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</w:t>
            </w:r>
            <w:proofErr w:type="spellStart"/>
            <w:r w:rsidRPr="00EC3B76">
              <w:rPr>
                <w:rFonts w:eastAsia="Times New Roman"/>
                <w:sz w:val="18"/>
                <w:szCs w:val="18"/>
              </w:rPr>
              <w:t>Историко</w:t>
            </w:r>
            <w:proofErr w:type="spellEnd"/>
            <w:r w:rsidRPr="00EC3B76">
              <w:rPr>
                <w:rFonts w:eastAsia="Times New Roman"/>
                <w:sz w:val="18"/>
                <w:szCs w:val="18"/>
              </w:rPr>
              <w:t>  – бытовой танец»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              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 xml:space="preserve">                 </w:t>
            </w:r>
            <w:r w:rsidR="00B87020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 xml:space="preserve">                </w:t>
            </w:r>
            <w:r w:rsidR="00CF459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72591C" w:rsidRPr="00EC3B76" w:rsidRDefault="0072591C" w:rsidP="00EF618B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2591C" w:rsidRPr="00EC3B76" w:rsidTr="0072591C">
        <w:tc>
          <w:tcPr>
            <w:tcW w:w="11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72591C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 xml:space="preserve"> Май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10.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«Танцевальный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Воскресенск»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                </w:t>
            </w:r>
            <w:r w:rsidR="00B87020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i/>
                <w:iCs/>
                <w:sz w:val="18"/>
                <w:szCs w:val="18"/>
              </w:rPr>
              <w:t>Тема 5.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«Здравствуй,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лето!»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              </w:t>
            </w:r>
            <w:r w:rsidRPr="00EC3B76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«День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города»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72591C" w:rsidRPr="00EC3B76" w:rsidRDefault="0072591C" w:rsidP="00EF618B">
            <w:pPr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</w:t>
            </w:r>
          </w:p>
          <w:p w:rsidR="0072591C" w:rsidRPr="00EC3B76" w:rsidRDefault="0072591C" w:rsidP="00EF618B">
            <w:pPr>
              <w:spacing w:after="240"/>
              <w:textAlignment w:val="baseline"/>
              <w:rPr>
                <w:rFonts w:eastAsia="Times New Roman"/>
                <w:sz w:val="18"/>
                <w:szCs w:val="18"/>
              </w:rPr>
            </w:pPr>
            <w:r w:rsidRPr="00EC3B76">
              <w:rPr>
                <w:rFonts w:eastAsia="Times New Roman"/>
                <w:sz w:val="18"/>
                <w:szCs w:val="18"/>
              </w:rPr>
              <w:t>      1</w:t>
            </w:r>
          </w:p>
        </w:tc>
      </w:tr>
    </w:tbl>
    <w:p w:rsidR="0072591C" w:rsidRPr="00EC3B76" w:rsidRDefault="0072591C" w:rsidP="0072591C">
      <w:pPr>
        <w:shd w:val="clear" w:color="auto" w:fill="FFFFFF"/>
        <w:textAlignment w:val="baseline"/>
        <w:rPr>
          <w:rFonts w:eastAsia="Times New Roman"/>
          <w:sz w:val="18"/>
          <w:szCs w:val="18"/>
        </w:rPr>
      </w:pPr>
      <w:r w:rsidRPr="00EC3B76">
        <w:rPr>
          <w:rFonts w:eastAsia="Times New Roman"/>
          <w:b/>
          <w:bCs/>
          <w:sz w:val="18"/>
          <w:szCs w:val="18"/>
        </w:rPr>
        <w:t> </w:t>
      </w:r>
    </w:p>
    <w:p w:rsidR="000060E1" w:rsidRDefault="000060E1" w:rsidP="000060E1">
      <w:pPr>
        <w:pStyle w:val="a3"/>
        <w:ind w:left="1080"/>
      </w:pPr>
    </w:p>
    <w:sectPr w:rsidR="000060E1" w:rsidSect="007259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44" w:rsidRDefault="00102F44" w:rsidP="00944CE9">
      <w:r>
        <w:separator/>
      </w:r>
    </w:p>
  </w:endnote>
  <w:endnote w:type="continuationSeparator" w:id="0">
    <w:p w:rsidR="00102F44" w:rsidRDefault="00102F44" w:rsidP="0094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356099"/>
      <w:docPartObj>
        <w:docPartGallery w:val="Page Numbers (Bottom of Page)"/>
        <w:docPartUnique/>
      </w:docPartObj>
    </w:sdtPr>
    <w:sdtContent>
      <w:p w:rsidR="00944CE9" w:rsidRDefault="00944CE9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44CE9" w:rsidRDefault="00944C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44" w:rsidRDefault="00102F44" w:rsidP="00944CE9">
      <w:r>
        <w:separator/>
      </w:r>
    </w:p>
  </w:footnote>
  <w:footnote w:type="continuationSeparator" w:id="0">
    <w:p w:rsidR="00102F44" w:rsidRDefault="00102F44" w:rsidP="00944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D8AA028"/>
    <w:lvl w:ilvl="0" w:tplc="A50077F6">
      <w:start w:val="1"/>
      <w:numFmt w:val="bullet"/>
      <w:lvlText w:val=""/>
      <w:lvlJc w:val="left"/>
    </w:lvl>
    <w:lvl w:ilvl="1" w:tplc="867839F4">
      <w:start w:val="1"/>
      <w:numFmt w:val="bullet"/>
      <w:lvlText w:val="и"/>
      <w:lvlJc w:val="left"/>
    </w:lvl>
    <w:lvl w:ilvl="2" w:tplc="AD74A69C">
      <w:start w:val="1"/>
      <w:numFmt w:val="bullet"/>
      <w:lvlText w:val="К"/>
      <w:lvlJc w:val="left"/>
    </w:lvl>
    <w:lvl w:ilvl="3" w:tplc="16F4F19E">
      <w:numFmt w:val="decimal"/>
      <w:lvlText w:val=""/>
      <w:lvlJc w:val="left"/>
    </w:lvl>
    <w:lvl w:ilvl="4" w:tplc="BFEE8388">
      <w:numFmt w:val="decimal"/>
      <w:lvlText w:val=""/>
      <w:lvlJc w:val="left"/>
    </w:lvl>
    <w:lvl w:ilvl="5" w:tplc="8CD8AD40">
      <w:numFmt w:val="decimal"/>
      <w:lvlText w:val=""/>
      <w:lvlJc w:val="left"/>
    </w:lvl>
    <w:lvl w:ilvl="6" w:tplc="04AA321A">
      <w:numFmt w:val="decimal"/>
      <w:lvlText w:val=""/>
      <w:lvlJc w:val="left"/>
    </w:lvl>
    <w:lvl w:ilvl="7" w:tplc="550AE55A">
      <w:numFmt w:val="decimal"/>
      <w:lvlText w:val=""/>
      <w:lvlJc w:val="left"/>
    </w:lvl>
    <w:lvl w:ilvl="8" w:tplc="3CD2A426">
      <w:numFmt w:val="decimal"/>
      <w:lvlText w:val=""/>
      <w:lvlJc w:val="left"/>
    </w:lvl>
  </w:abstractNum>
  <w:abstractNum w:abstractNumId="1">
    <w:nsid w:val="00001238"/>
    <w:multiLevelType w:val="hybridMultilevel"/>
    <w:tmpl w:val="DC229B0A"/>
    <w:lvl w:ilvl="0" w:tplc="78F4B67E">
      <w:start w:val="1"/>
      <w:numFmt w:val="bullet"/>
      <w:lvlText w:val="-"/>
      <w:lvlJc w:val="left"/>
    </w:lvl>
    <w:lvl w:ilvl="1" w:tplc="946C87D0">
      <w:numFmt w:val="decimal"/>
      <w:lvlText w:val=""/>
      <w:lvlJc w:val="left"/>
    </w:lvl>
    <w:lvl w:ilvl="2" w:tplc="A59A743E">
      <w:numFmt w:val="decimal"/>
      <w:lvlText w:val=""/>
      <w:lvlJc w:val="left"/>
    </w:lvl>
    <w:lvl w:ilvl="3" w:tplc="063C643A">
      <w:numFmt w:val="decimal"/>
      <w:lvlText w:val=""/>
      <w:lvlJc w:val="left"/>
    </w:lvl>
    <w:lvl w:ilvl="4" w:tplc="72C8036A">
      <w:numFmt w:val="decimal"/>
      <w:lvlText w:val=""/>
      <w:lvlJc w:val="left"/>
    </w:lvl>
    <w:lvl w:ilvl="5" w:tplc="3C8E85CC">
      <w:numFmt w:val="decimal"/>
      <w:lvlText w:val=""/>
      <w:lvlJc w:val="left"/>
    </w:lvl>
    <w:lvl w:ilvl="6" w:tplc="4BF2192C">
      <w:numFmt w:val="decimal"/>
      <w:lvlText w:val=""/>
      <w:lvlJc w:val="left"/>
    </w:lvl>
    <w:lvl w:ilvl="7" w:tplc="100E3FDC">
      <w:numFmt w:val="decimal"/>
      <w:lvlText w:val=""/>
      <w:lvlJc w:val="left"/>
    </w:lvl>
    <w:lvl w:ilvl="8" w:tplc="3B20A4C2">
      <w:numFmt w:val="decimal"/>
      <w:lvlText w:val=""/>
      <w:lvlJc w:val="left"/>
    </w:lvl>
  </w:abstractNum>
  <w:abstractNum w:abstractNumId="2">
    <w:nsid w:val="0000390C"/>
    <w:multiLevelType w:val="hybridMultilevel"/>
    <w:tmpl w:val="23E21B2E"/>
    <w:lvl w:ilvl="0" w:tplc="3490F4C6">
      <w:start w:val="35"/>
      <w:numFmt w:val="upperLetter"/>
      <w:lvlText w:val="%1."/>
      <w:lvlJc w:val="left"/>
      <w:pPr>
        <w:ind w:left="0" w:firstLine="0"/>
      </w:pPr>
    </w:lvl>
    <w:lvl w:ilvl="1" w:tplc="EC32F692">
      <w:numFmt w:val="decimal"/>
      <w:lvlText w:val=""/>
      <w:lvlJc w:val="left"/>
      <w:pPr>
        <w:ind w:left="0" w:firstLine="0"/>
      </w:pPr>
    </w:lvl>
    <w:lvl w:ilvl="2" w:tplc="CB809D30">
      <w:numFmt w:val="decimal"/>
      <w:lvlText w:val=""/>
      <w:lvlJc w:val="left"/>
      <w:pPr>
        <w:ind w:left="0" w:firstLine="0"/>
      </w:pPr>
    </w:lvl>
    <w:lvl w:ilvl="3" w:tplc="A836B16A">
      <w:numFmt w:val="decimal"/>
      <w:lvlText w:val=""/>
      <w:lvlJc w:val="left"/>
      <w:pPr>
        <w:ind w:left="0" w:firstLine="0"/>
      </w:pPr>
    </w:lvl>
    <w:lvl w:ilvl="4" w:tplc="C426A08C">
      <w:numFmt w:val="decimal"/>
      <w:lvlText w:val=""/>
      <w:lvlJc w:val="left"/>
      <w:pPr>
        <w:ind w:left="0" w:firstLine="0"/>
      </w:pPr>
    </w:lvl>
    <w:lvl w:ilvl="5" w:tplc="AFAC0540">
      <w:numFmt w:val="decimal"/>
      <w:lvlText w:val=""/>
      <w:lvlJc w:val="left"/>
      <w:pPr>
        <w:ind w:left="0" w:firstLine="0"/>
      </w:pPr>
    </w:lvl>
    <w:lvl w:ilvl="6" w:tplc="B92C7988">
      <w:numFmt w:val="decimal"/>
      <w:lvlText w:val=""/>
      <w:lvlJc w:val="left"/>
      <w:pPr>
        <w:ind w:left="0" w:firstLine="0"/>
      </w:pPr>
    </w:lvl>
    <w:lvl w:ilvl="7" w:tplc="D7CA1874">
      <w:numFmt w:val="decimal"/>
      <w:lvlText w:val=""/>
      <w:lvlJc w:val="left"/>
      <w:pPr>
        <w:ind w:left="0" w:firstLine="0"/>
      </w:pPr>
    </w:lvl>
    <w:lvl w:ilvl="8" w:tplc="89A4DE58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C84E0898"/>
    <w:lvl w:ilvl="0" w:tplc="1CF413F8">
      <w:start w:val="9"/>
      <w:numFmt w:val="upperLetter"/>
      <w:lvlText w:val="%1."/>
      <w:lvlJc w:val="left"/>
      <w:pPr>
        <w:ind w:left="0" w:firstLine="0"/>
      </w:pPr>
    </w:lvl>
    <w:lvl w:ilvl="1" w:tplc="68BA1368">
      <w:numFmt w:val="decimal"/>
      <w:lvlText w:val=""/>
      <w:lvlJc w:val="left"/>
      <w:pPr>
        <w:ind w:left="0" w:firstLine="0"/>
      </w:pPr>
    </w:lvl>
    <w:lvl w:ilvl="2" w:tplc="DD9EA002">
      <w:numFmt w:val="decimal"/>
      <w:lvlText w:val=""/>
      <w:lvlJc w:val="left"/>
      <w:pPr>
        <w:ind w:left="0" w:firstLine="0"/>
      </w:pPr>
    </w:lvl>
    <w:lvl w:ilvl="3" w:tplc="D8248BDA">
      <w:numFmt w:val="decimal"/>
      <w:lvlText w:val=""/>
      <w:lvlJc w:val="left"/>
      <w:pPr>
        <w:ind w:left="0" w:firstLine="0"/>
      </w:pPr>
    </w:lvl>
    <w:lvl w:ilvl="4" w:tplc="BCD48EAA">
      <w:numFmt w:val="decimal"/>
      <w:lvlText w:val=""/>
      <w:lvlJc w:val="left"/>
      <w:pPr>
        <w:ind w:left="0" w:firstLine="0"/>
      </w:pPr>
    </w:lvl>
    <w:lvl w:ilvl="5" w:tplc="7130B598">
      <w:numFmt w:val="decimal"/>
      <w:lvlText w:val=""/>
      <w:lvlJc w:val="left"/>
      <w:pPr>
        <w:ind w:left="0" w:firstLine="0"/>
      </w:pPr>
    </w:lvl>
    <w:lvl w:ilvl="6" w:tplc="FA1A62EC">
      <w:numFmt w:val="decimal"/>
      <w:lvlText w:val=""/>
      <w:lvlJc w:val="left"/>
      <w:pPr>
        <w:ind w:left="0" w:firstLine="0"/>
      </w:pPr>
    </w:lvl>
    <w:lvl w:ilvl="7" w:tplc="4D0076B0">
      <w:numFmt w:val="decimal"/>
      <w:lvlText w:val=""/>
      <w:lvlJc w:val="left"/>
      <w:pPr>
        <w:ind w:left="0" w:firstLine="0"/>
      </w:pPr>
    </w:lvl>
    <w:lvl w:ilvl="8" w:tplc="9AF0978C">
      <w:numFmt w:val="decimal"/>
      <w:lvlText w:val=""/>
      <w:lvlJc w:val="left"/>
      <w:pPr>
        <w:ind w:left="0" w:firstLine="0"/>
      </w:pPr>
    </w:lvl>
  </w:abstractNum>
  <w:abstractNum w:abstractNumId="4">
    <w:nsid w:val="00004509"/>
    <w:multiLevelType w:val="hybridMultilevel"/>
    <w:tmpl w:val="EE085656"/>
    <w:lvl w:ilvl="0" w:tplc="93C454A2">
      <w:start w:val="1"/>
      <w:numFmt w:val="bullet"/>
      <w:lvlText w:val="В"/>
      <w:lvlJc w:val="left"/>
    </w:lvl>
    <w:lvl w:ilvl="1" w:tplc="4FD2903C">
      <w:numFmt w:val="decimal"/>
      <w:lvlText w:val=""/>
      <w:lvlJc w:val="left"/>
    </w:lvl>
    <w:lvl w:ilvl="2" w:tplc="B4B63272">
      <w:numFmt w:val="decimal"/>
      <w:lvlText w:val=""/>
      <w:lvlJc w:val="left"/>
    </w:lvl>
    <w:lvl w:ilvl="3" w:tplc="9B709D1C">
      <w:numFmt w:val="decimal"/>
      <w:lvlText w:val=""/>
      <w:lvlJc w:val="left"/>
    </w:lvl>
    <w:lvl w:ilvl="4" w:tplc="D89EC590">
      <w:numFmt w:val="decimal"/>
      <w:lvlText w:val=""/>
      <w:lvlJc w:val="left"/>
    </w:lvl>
    <w:lvl w:ilvl="5" w:tplc="A8F44BDE">
      <w:numFmt w:val="decimal"/>
      <w:lvlText w:val=""/>
      <w:lvlJc w:val="left"/>
    </w:lvl>
    <w:lvl w:ilvl="6" w:tplc="1D10486A">
      <w:numFmt w:val="decimal"/>
      <w:lvlText w:val=""/>
      <w:lvlJc w:val="left"/>
    </w:lvl>
    <w:lvl w:ilvl="7" w:tplc="7736C8E8">
      <w:numFmt w:val="decimal"/>
      <w:lvlText w:val=""/>
      <w:lvlJc w:val="left"/>
    </w:lvl>
    <w:lvl w:ilvl="8" w:tplc="23D89BF6">
      <w:numFmt w:val="decimal"/>
      <w:lvlText w:val=""/>
      <w:lvlJc w:val="left"/>
    </w:lvl>
  </w:abstractNum>
  <w:abstractNum w:abstractNumId="5">
    <w:nsid w:val="0000767D"/>
    <w:multiLevelType w:val="hybridMultilevel"/>
    <w:tmpl w:val="7624E03A"/>
    <w:lvl w:ilvl="0" w:tplc="9E4684F2">
      <w:start w:val="1"/>
      <w:numFmt w:val="bullet"/>
      <w:lvlText w:val="-"/>
      <w:lvlJc w:val="left"/>
    </w:lvl>
    <w:lvl w:ilvl="1" w:tplc="AD4EF764">
      <w:start w:val="1"/>
      <w:numFmt w:val="bullet"/>
      <w:lvlText w:val="-"/>
      <w:lvlJc w:val="left"/>
    </w:lvl>
    <w:lvl w:ilvl="2" w:tplc="825687DE">
      <w:start w:val="1"/>
      <w:numFmt w:val="bullet"/>
      <w:lvlText w:val="-"/>
      <w:lvlJc w:val="left"/>
    </w:lvl>
    <w:lvl w:ilvl="3" w:tplc="B2B684F2">
      <w:start w:val="1"/>
      <w:numFmt w:val="bullet"/>
      <w:lvlText w:val=""/>
      <w:lvlJc w:val="left"/>
    </w:lvl>
    <w:lvl w:ilvl="4" w:tplc="E160CEC2">
      <w:numFmt w:val="decimal"/>
      <w:lvlText w:val=""/>
      <w:lvlJc w:val="left"/>
    </w:lvl>
    <w:lvl w:ilvl="5" w:tplc="A2D40EB2">
      <w:numFmt w:val="decimal"/>
      <w:lvlText w:val=""/>
      <w:lvlJc w:val="left"/>
    </w:lvl>
    <w:lvl w:ilvl="6" w:tplc="05B8DBFC">
      <w:numFmt w:val="decimal"/>
      <w:lvlText w:val=""/>
      <w:lvlJc w:val="left"/>
    </w:lvl>
    <w:lvl w:ilvl="7" w:tplc="094C18AA">
      <w:numFmt w:val="decimal"/>
      <w:lvlText w:val=""/>
      <w:lvlJc w:val="left"/>
    </w:lvl>
    <w:lvl w:ilvl="8" w:tplc="892A7A8C">
      <w:numFmt w:val="decimal"/>
      <w:lvlText w:val=""/>
      <w:lvlJc w:val="left"/>
    </w:lvl>
  </w:abstractNum>
  <w:abstractNum w:abstractNumId="6">
    <w:nsid w:val="2E496BAE"/>
    <w:multiLevelType w:val="hybridMultilevel"/>
    <w:tmpl w:val="8AB4C088"/>
    <w:lvl w:ilvl="0" w:tplc="E1E815D2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B6051"/>
    <w:multiLevelType w:val="hybridMultilevel"/>
    <w:tmpl w:val="EC8E99CE"/>
    <w:lvl w:ilvl="0" w:tplc="EB0AA2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D48DA"/>
    <w:multiLevelType w:val="multilevel"/>
    <w:tmpl w:val="1294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39"/>
    <w:rsid w:val="000060E1"/>
    <w:rsid w:val="00102F44"/>
    <w:rsid w:val="00305A39"/>
    <w:rsid w:val="0041183A"/>
    <w:rsid w:val="00430312"/>
    <w:rsid w:val="004A3212"/>
    <w:rsid w:val="00627176"/>
    <w:rsid w:val="0072591C"/>
    <w:rsid w:val="0074184F"/>
    <w:rsid w:val="0075506D"/>
    <w:rsid w:val="00843FE5"/>
    <w:rsid w:val="00944CE9"/>
    <w:rsid w:val="00B87020"/>
    <w:rsid w:val="00CF4591"/>
    <w:rsid w:val="00F8746C"/>
    <w:rsid w:val="00FE7728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4184F"/>
  </w:style>
  <w:style w:type="paragraph" w:styleId="a3">
    <w:name w:val="List Paragraph"/>
    <w:basedOn w:val="a"/>
    <w:uiPriority w:val="34"/>
    <w:qFormat/>
    <w:rsid w:val="004303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4C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4CE9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44C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4CE9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hp011</dc:creator>
  <cp:keywords/>
  <dc:description/>
  <cp:lastModifiedBy>hp011</cp:lastModifiedBy>
  <cp:revision>13</cp:revision>
  <dcterms:created xsi:type="dcterms:W3CDTF">2023-09-14T07:58:00Z</dcterms:created>
  <dcterms:modified xsi:type="dcterms:W3CDTF">2023-09-26T12:01:00Z</dcterms:modified>
</cp:coreProperties>
</file>